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6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黑体" w:eastAsia="黑体" w:hAnsi="宋体" w:cs="Times New Roman"/>
          <w:color w:val="000000"/>
          <w:kern w:val="0"/>
          <w:sz w:val="52"/>
          <w:szCs w:val="52"/>
        </w:rPr>
      </w:pP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中山大学新华学院</w:t>
      </w: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实验教学示范中心项目</w:t>
      </w:r>
      <w:r w:rsidR="00B91D0A"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建设</w:t>
      </w:r>
    </w:p>
    <w:p w:rsidR="00F76F6D" w:rsidRPr="00E04DCD" w:rsidRDefault="00B91D0A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任务书</w:t>
      </w:r>
    </w:p>
    <w:p w:rsidR="00F76F6D" w:rsidRPr="006B7189" w:rsidRDefault="00F76F6D" w:rsidP="00F76F6D">
      <w:pPr>
        <w:widowControl/>
        <w:spacing w:before="100" w:beforeAutospacing="1" w:after="100" w:afterAutospacing="1" w:line="300" w:lineRule="exact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中心名称</w:t>
      </w:r>
      <w:r w:rsidRPr="006B7189"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：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</w:rPr>
        <w:t>中心负责人：</w:t>
      </w:r>
      <w:r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  <w:u w:val="single"/>
        </w:rPr>
        <w:t xml:space="preserve">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中心网址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中心联系电话：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中心通讯地址：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8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申报日期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</w:p>
    <w:p w:rsidR="00F76F6D" w:rsidRPr="00FF6B46" w:rsidRDefault="00F76F6D" w:rsidP="00F76F6D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中山大学新华学院教务</w:t>
      </w:r>
      <w:r w:rsidR="005C2267">
        <w:rPr>
          <w:rFonts w:ascii="仿宋_GB2312" w:eastAsia="仿宋_GB2312" w:hAnsi="Calibri" w:cs="Times New Roman" w:hint="eastAsia"/>
          <w:sz w:val="28"/>
          <w:szCs w:val="28"/>
        </w:rPr>
        <w:t>处</w:t>
      </w:r>
      <w:r w:rsidRPr="00FF6B46">
        <w:rPr>
          <w:rFonts w:ascii="仿宋_GB2312" w:eastAsia="仿宋_GB2312" w:hAnsi="Calibri" w:cs="Times New Roman" w:hint="eastAsia"/>
          <w:sz w:val="28"/>
          <w:szCs w:val="28"/>
        </w:rPr>
        <w:t>制表</w:t>
      </w:r>
    </w:p>
    <w:p w:rsidR="005C2267" w:rsidRDefault="005C2267" w:rsidP="00E04DCD">
      <w:pPr>
        <w:widowControl/>
        <w:jc w:val="center"/>
        <w:rPr>
          <w:rFonts w:ascii="仿宋_GB2312" w:eastAsia="仿宋_GB2312" w:hAnsi="Calibri" w:cs="Times New Roman" w:hint="eastAsia"/>
          <w:sz w:val="28"/>
          <w:szCs w:val="28"/>
        </w:rPr>
      </w:pPr>
    </w:p>
    <w:p w:rsidR="00E04DCD" w:rsidRPr="00A47351" w:rsidRDefault="00E04DCD" w:rsidP="00E04DCD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E04DCD" w:rsidRDefault="00E04DCD" w:rsidP="00E04DCD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E04DCD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2．格式要求：申报书中各项内容以“小四”号仿宋体填写；在本任务书第3页（空白）处补充任务书目录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；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E04DCD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E04DCD" w:rsidRPr="00A47351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．</w:t>
      </w:r>
      <w:r>
        <w:rPr>
          <w:rFonts w:ascii="仿宋_GB2312" w:eastAsia="仿宋_GB2312" w:hAnsi="Times New Roman" w:cs="Times New Roman" w:hint="eastAsia"/>
          <w:sz w:val="24"/>
          <w:szCs w:val="24"/>
        </w:rPr>
        <w:t>“中心工作职责”是指在中心承担的具体教学和管理任务；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兼职人员是指编制不在中心，但在中心从事实验教学的教师或专业技术人员。</w:t>
      </w: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5.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著作、教材、论文须已刊登在正式期刊上或为正式出版物，截止时间为201</w:t>
      </w:r>
      <w:r w:rsidR="005C2267">
        <w:rPr>
          <w:rFonts w:ascii="仿宋_GB2312" w:eastAsia="仿宋_GB2312" w:hAnsi="Times New Roman" w:cs="Times New Roman" w:hint="eastAsia"/>
          <w:sz w:val="24"/>
          <w:szCs w:val="24"/>
        </w:rPr>
        <w:t>7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年12月31日。</w:t>
      </w:r>
    </w:p>
    <w:p w:rsidR="00F76F6D" w:rsidRPr="00E04DCD" w:rsidRDefault="00F76F6D" w:rsidP="00F76F6D">
      <w:pPr>
        <w:rPr>
          <w:rFonts w:ascii="仿宋_GB2312" w:eastAsia="仿宋_GB2312" w:hAnsi="Times New Roman" w:cs="Times New Roman"/>
          <w:sz w:val="28"/>
          <w:szCs w:val="2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E04DCD" w:rsidRPr="00F308CB" w:rsidRDefault="00E04DCD" w:rsidP="00E04DCD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E04DCD" w:rsidRPr="00F308CB" w:rsidRDefault="00E04DCD" w:rsidP="00E04DCD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E04DCD" w:rsidRPr="0069155F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F76F6D" w:rsidRPr="006B7189" w:rsidRDefault="00F76F6D" w:rsidP="00F76F6D">
      <w:pPr>
        <w:widowControl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 w:rsidRPr="006B7189">
        <w:rPr>
          <w:rFonts w:ascii="Times New Roman" w:eastAsia="宋体" w:hAnsi="Times New Roman" w:cs="Times New Roman"/>
          <w:szCs w:val="24"/>
        </w:rPr>
        <w:br w:type="page"/>
      </w:r>
      <w:r w:rsidRPr="006B7189"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 xml:space="preserve">1．实验教学中心总体情况                                                                                 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422"/>
        <w:gridCol w:w="466"/>
        <w:gridCol w:w="800"/>
        <w:gridCol w:w="729"/>
        <w:gridCol w:w="921"/>
        <w:gridCol w:w="1260"/>
        <w:gridCol w:w="1800"/>
        <w:gridCol w:w="1260"/>
        <w:gridCol w:w="1176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实验教学中心名称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所属学科名称</w:t>
            </w:r>
          </w:p>
        </w:tc>
        <w:tc>
          <w:tcPr>
            <w:tcW w:w="243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隶属部门／管理部门</w:t>
            </w:r>
          </w:p>
        </w:tc>
        <w:tc>
          <w:tcPr>
            <w:tcW w:w="55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／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成立时间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551"/>
          <w:jc w:val="center"/>
        </w:trPr>
        <w:tc>
          <w:tcPr>
            <w:tcW w:w="1943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中心建设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发展历程</w:t>
            </w:r>
          </w:p>
        </w:tc>
        <w:tc>
          <w:tcPr>
            <w:tcW w:w="8412" w:type="dxa"/>
            <w:gridSpan w:val="8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中心主任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姓名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性别</w:t>
            </w: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民族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spacing w:val="-16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126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921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毕业院校</w:t>
            </w:r>
          </w:p>
        </w:tc>
        <w:tc>
          <w:tcPr>
            <w:tcW w:w="4236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通讯地址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邮编</w:t>
            </w:r>
          </w:p>
        </w:tc>
        <w:tc>
          <w:tcPr>
            <w:tcW w:w="2436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电子邮箱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联系电话</w:t>
            </w:r>
          </w:p>
        </w:tc>
        <w:tc>
          <w:tcPr>
            <w:tcW w:w="2436" w:type="dxa"/>
            <w:gridSpan w:val="2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03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主要职责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85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主要经历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主要成果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</w:tbl>
    <w:p w:rsidR="00F76F6D" w:rsidRPr="006B7189" w:rsidRDefault="00F76F6D" w:rsidP="00F76F6D">
      <w:pPr>
        <w:rPr>
          <w:rFonts w:ascii="Times New Roman" w:eastAsia="宋体" w:hAnsi="Times New Roman" w:cs="Times New Roman"/>
          <w:szCs w:val="24"/>
        </w:rPr>
      </w:pPr>
      <w:r w:rsidRPr="006B7189">
        <w:rPr>
          <w:rFonts w:ascii="Times New Roman" w:eastAsia="宋体" w:hAnsi="Times New Roman" w:cs="Times New Roman"/>
          <w:szCs w:val="24"/>
        </w:rPr>
        <w:br w:type="page"/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1071"/>
        <w:gridCol w:w="362"/>
        <w:gridCol w:w="540"/>
        <w:gridCol w:w="924"/>
        <w:gridCol w:w="689"/>
        <w:gridCol w:w="690"/>
        <w:gridCol w:w="720"/>
        <w:gridCol w:w="611"/>
        <w:gridCol w:w="109"/>
        <w:gridCol w:w="720"/>
        <w:gridCol w:w="720"/>
        <w:gridCol w:w="900"/>
        <w:gridCol w:w="833"/>
        <w:gridCol w:w="57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lastRenderedPageBreak/>
              <w:t>专职人员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正高级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副高级</w:t>
            </w:r>
          </w:p>
        </w:tc>
        <w:tc>
          <w:tcPr>
            <w:tcW w:w="68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平均年龄</w:t>
            </w:r>
          </w:p>
        </w:tc>
      </w:tr>
      <w:tr w:rsidR="00F76F6D" w:rsidRPr="006B7189" w:rsidTr="00E40EEA">
        <w:trPr>
          <w:cantSplit/>
          <w:trHeight w:val="453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人数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24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占总人数比例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0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教学简况</w:t>
            </w:r>
          </w:p>
        </w:tc>
        <w:tc>
          <w:tcPr>
            <w:tcW w:w="14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实验课程数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实验项目数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pacing w:val="-12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面向专业数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实验学生人数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实验人时数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76F6D" w:rsidRPr="006B7189" w:rsidTr="00E40EEA">
        <w:trPr>
          <w:cantSplit/>
          <w:trHeight w:val="601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7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环境条件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实验用房使用面积（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M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vertAlign w:val="superscript"/>
              </w:rPr>
              <w:t>2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）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设备台件数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设备总值（万元）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设备完好率</w:t>
            </w: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</w:tr>
      <w:tr w:rsidR="00F76F6D" w:rsidRPr="006B7189" w:rsidTr="00E40EEA">
        <w:trPr>
          <w:cantSplit/>
          <w:trHeight w:val="345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教材建设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出版实验教材数量（种）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自编实验讲义数量（种）</w:t>
            </w:r>
          </w:p>
        </w:tc>
        <w:tc>
          <w:tcPr>
            <w:tcW w:w="3339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实验教材获奖数量（种）</w:t>
            </w:r>
          </w:p>
        </w:tc>
      </w:tr>
      <w:tr w:rsidR="00F76F6D" w:rsidRPr="006B7189" w:rsidTr="00E40EEA">
        <w:trPr>
          <w:cantSplit/>
          <w:trHeight w:val="240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主编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271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83"/>
          <w:jc w:val="center"/>
        </w:trPr>
        <w:tc>
          <w:tcPr>
            <w:tcW w:w="140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909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经费投入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数额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来源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主要投向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535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中心人员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主要成果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F76F6D">
        <w:trPr>
          <w:gridAfter w:val="1"/>
          <w:wAfter w:w="57" w:type="dxa"/>
          <w:cantSplit/>
          <w:trHeight w:val="13830"/>
          <w:jc w:val="center"/>
        </w:trPr>
        <w:tc>
          <w:tcPr>
            <w:tcW w:w="102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horzAnchor="margin" w:tblpY="636"/>
              <w:tblOverlap w:val="never"/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"/>
              <w:gridCol w:w="875"/>
              <w:gridCol w:w="385"/>
              <w:gridCol w:w="900"/>
              <w:gridCol w:w="478"/>
              <w:gridCol w:w="782"/>
              <w:gridCol w:w="720"/>
              <w:gridCol w:w="900"/>
              <w:gridCol w:w="720"/>
              <w:gridCol w:w="2160"/>
              <w:gridCol w:w="360"/>
              <w:gridCol w:w="1260"/>
            </w:tblGrid>
            <w:tr w:rsidR="00F76F6D" w:rsidRPr="006B7189" w:rsidTr="00E40EEA">
              <w:trPr>
                <w:cantSplit/>
                <w:trHeight w:val="57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Times New Roman" w:eastAsia="宋体" w:hAnsi="Times New Roman" w:cs="Times New Roman"/>
                      <w:szCs w:val="24"/>
                    </w:rPr>
                    <w:lastRenderedPageBreak/>
                    <w:br w:type="page"/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学位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中心</w:t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职务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专业技术职务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所属二级学科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中心工作年限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中心工作职责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是否专职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兼职人员所在单位、部门</w:t>
                  </w: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F76F6D" w:rsidRPr="00F76F6D" w:rsidRDefault="00F76F6D" w:rsidP="00F76F6D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4"/>
                <w:szCs w:val="18"/>
              </w:rPr>
            </w:pPr>
            <w:r w:rsidRPr="00F76F6D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中心成员简表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2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．实验教学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．实验教学理念与改革思路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（学校实验教学相关政策，实验教学定位及规划，实验教学改革思路及方案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4202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．实验教学总体情况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（实验中心面向学科专业名称及学生数等）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4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2-3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．实验教学体系与内容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998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lastRenderedPageBreak/>
              <w:t>2-4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．实验教学方法与手段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实验技术、方法、手段，实验考核方法等）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1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2-5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．实验教材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（出版实验教材名称、自编实验讲义情况等）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3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．实验队伍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189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．队伍建设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学校实验教学队伍建设规划及相关政策措施等）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63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．实验教学中心队伍结构状况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（队伍组成模式，培养培训优化情况等）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F76F6D" w:rsidRPr="006B7189" w:rsidTr="00E40EEA">
        <w:trPr>
          <w:trHeight w:val="4360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3-3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．实验教学中心队伍教学、科研、技术状况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（教风，教学科研技术能力和水平，承担教改、科研项目，成果应用，对外交流等</w:t>
            </w:r>
            <w:r w:rsidRPr="006B7189">
              <w:rPr>
                <w:rFonts w:ascii="仿宋_GB2312" w:eastAsia="仿宋_GB2312" w:hAnsi="Symbol" w:cs="Times New Roman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4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．体制与管理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4-1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．管理体制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（实验中心建制、管理模式、资源利用情况等）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358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 xml:space="preserve">4-2. 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信息平台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（网络实验教学资源，实验室信息化、网络化建设及应用等）</w:t>
            </w:r>
          </w:p>
        </w:tc>
      </w:tr>
      <w:tr w:rsidR="00F76F6D" w:rsidRPr="006B7189" w:rsidTr="00E40EEA">
        <w:trPr>
          <w:trHeight w:val="3726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4-3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．运行机制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（开放运行情况，管理制度，考评办法，质量保证体系，运行经费保障等）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5.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5279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5-1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．仪器设备配置情况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（购置经费保障情况，更新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情况，利用率，自制仪器设备情况等，列表说明主要仪器设备类型、名称、数量、购置时间、原值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279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5-2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．维护与运行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（仪器设备管理制度、措施，维护维修经费保障等）</w:t>
            </w:r>
          </w:p>
        </w:tc>
      </w:tr>
      <w:tr w:rsidR="00F76F6D" w:rsidRPr="006B7189" w:rsidTr="00E40EEA">
        <w:trPr>
          <w:trHeight w:val="357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5-3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．实验中心环境与安全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（实验室智能化建设情况，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安全、环保等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6.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特色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430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color w:val="000000"/>
          <w:szCs w:val="21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sz w:val="24"/>
          <w:szCs w:val="24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t>7.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实验教学效果与成果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7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．实验教学效果与成果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（学生学习效果，近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五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年来主要实验教学成果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，获奖情况等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31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．辐射作用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8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．自我评价及发展规划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4981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．自我评价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4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．实验教学中心今后建设发展思路与规划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9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</w:t>
      </w:r>
      <w:r w:rsidRPr="006B7189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F76F6D" w:rsidRPr="006B7189" w:rsidTr="00E40EEA">
        <w:tc>
          <w:tcPr>
            <w:tcW w:w="54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6B7189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3780" w:type="dxa"/>
            <w:gridSpan w:val="2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10.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F76F6D" w:rsidRPr="006B7189" w:rsidTr="00E40EEA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0" w:name="OLE_LINK13"/>
            <w:bookmarkStart w:id="1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0"/>
            <w:bookmarkEnd w:id="1"/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项目管理部门</w:t>
            </w:r>
            <w:r w:rsidR="00F76F6D"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2" w:name="OLE_LINK11"/>
            <w:bookmarkStart w:id="3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2"/>
            <w:bookmarkEnd w:id="3"/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</w:t>
            </w:r>
            <w:r w:rsidR="00D85D33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字</w:t>
            </w:r>
            <w:bookmarkStart w:id="4" w:name="_GoBack"/>
            <w:bookmarkEnd w:id="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：         （公章）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85009E" w:rsidRDefault="0085009E"/>
    <w:sectPr w:rsidR="0085009E" w:rsidSect="00265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FF9" w:rsidRDefault="00FB0FF9" w:rsidP="00B91D0A">
      <w:r>
        <w:separator/>
      </w:r>
    </w:p>
  </w:endnote>
  <w:endnote w:type="continuationSeparator" w:id="0">
    <w:p w:rsidR="00FB0FF9" w:rsidRDefault="00FB0FF9" w:rsidP="00B9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FF9" w:rsidRDefault="00FB0FF9" w:rsidP="00B91D0A">
      <w:r>
        <w:separator/>
      </w:r>
    </w:p>
  </w:footnote>
  <w:footnote w:type="continuationSeparator" w:id="0">
    <w:p w:rsidR="00FB0FF9" w:rsidRDefault="00FB0FF9" w:rsidP="00B91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6D"/>
    <w:rsid w:val="000B64A4"/>
    <w:rsid w:val="005C2267"/>
    <w:rsid w:val="00787B4B"/>
    <w:rsid w:val="0085009E"/>
    <w:rsid w:val="00AD5921"/>
    <w:rsid w:val="00B91D0A"/>
    <w:rsid w:val="00C85C91"/>
    <w:rsid w:val="00D85D33"/>
    <w:rsid w:val="00E04DCD"/>
    <w:rsid w:val="00F76F6D"/>
    <w:rsid w:val="00FB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D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1D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D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1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7</cp:revision>
  <dcterms:created xsi:type="dcterms:W3CDTF">2017-01-13T03:08:00Z</dcterms:created>
  <dcterms:modified xsi:type="dcterms:W3CDTF">2018-03-27T03:31:00Z</dcterms:modified>
</cp:coreProperties>
</file>