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FCA" w:rsidRDefault="00301FCA" w:rsidP="00301FCA">
      <w:pPr>
        <w:spacing w:line="560" w:lineRule="exact"/>
        <w:rPr>
          <w:rFonts w:ascii="华文中宋" w:eastAsia="华文中宋" w:hAnsi="华文中宋" w:cs="宋体"/>
          <w:kern w:val="0"/>
          <w:sz w:val="32"/>
          <w:szCs w:val="32"/>
          <w:lang w:val="zh-CN"/>
        </w:rPr>
      </w:pPr>
      <w:bookmarkStart w:id="0" w:name="OLE_LINK148"/>
      <w:bookmarkStart w:id="1" w:name="OLE_LINK149"/>
      <w:r w:rsidRPr="00301FCA">
        <w:rPr>
          <w:rFonts w:ascii="华文中宋" w:eastAsia="华文中宋" w:hAnsi="华文中宋" w:cs="宋体" w:hint="eastAsia"/>
          <w:kern w:val="0"/>
          <w:sz w:val="32"/>
          <w:szCs w:val="32"/>
          <w:lang w:val="zh-CN"/>
        </w:rPr>
        <w:t>附件</w:t>
      </w:r>
      <w:r>
        <w:rPr>
          <w:rFonts w:ascii="华文中宋" w:eastAsia="华文中宋" w:hAnsi="华文中宋" w:cs="宋体" w:hint="eastAsia"/>
          <w:kern w:val="0"/>
          <w:sz w:val="32"/>
          <w:szCs w:val="32"/>
          <w:lang w:val="zh-CN"/>
        </w:rPr>
        <w:t>1</w:t>
      </w:r>
    </w:p>
    <w:p w:rsidR="00F4749D" w:rsidRPr="00F4749D" w:rsidRDefault="00F4749D" w:rsidP="00F4749D">
      <w:pPr>
        <w:spacing w:line="560" w:lineRule="exact"/>
        <w:jc w:val="center"/>
        <w:rPr>
          <w:rFonts w:ascii="华文中宋" w:eastAsia="华文中宋" w:hAnsi="华文中宋" w:cs="宋体"/>
          <w:kern w:val="0"/>
          <w:sz w:val="44"/>
          <w:szCs w:val="44"/>
          <w:lang w:val="zh-CN"/>
        </w:rPr>
      </w:pPr>
      <w:r w:rsidRPr="00F4749D">
        <w:rPr>
          <w:rFonts w:ascii="华文中宋" w:eastAsia="华文中宋" w:hAnsi="华文中宋" w:cs="宋体" w:hint="eastAsia"/>
          <w:kern w:val="0"/>
          <w:sz w:val="44"/>
          <w:szCs w:val="44"/>
          <w:lang w:val="zh-CN"/>
        </w:rPr>
        <w:t>专业综合改革试点项目申报指南</w:t>
      </w:r>
    </w:p>
    <w:p w:rsidR="00F4749D" w:rsidRPr="00F4749D" w:rsidRDefault="00F4749D" w:rsidP="00F4749D">
      <w:pPr>
        <w:spacing w:line="560" w:lineRule="exact"/>
        <w:jc w:val="center"/>
        <w:rPr>
          <w:rFonts w:ascii="华文中宋" w:eastAsia="华文中宋" w:hAnsi="华文中宋" w:cs="宋体"/>
          <w:kern w:val="0"/>
          <w:sz w:val="36"/>
          <w:szCs w:val="36"/>
          <w:lang w:val="zh-CN"/>
        </w:rPr>
      </w:pPr>
    </w:p>
    <w:p w:rsidR="00F4749D" w:rsidRPr="00F4749D" w:rsidRDefault="00F4749D" w:rsidP="00F4749D">
      <w:pPr>
        <w:spacing w:line="56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F4749D">
        <w:rPr>
          <w:rFonts w:ascii="黑体" w:eastAsia="黑体" w:hAnsi="黑体" w:cs="Times New Roman" w:hint="eastAsia"/>
          <w:sz w:val="32"/>
          <w:szCs w:val="32"/>
        </w:rPr>
        <w:t>一、建设目标</w:t>
      </w:r>
    </w:p>
    <w:p w:rsidR="00F4749D" w:rsidRPr="00F4749D" w:rsidRDefault="00F4749D" w:rsidP="00F4749D">
      <w:pPr>
        <w:spacing w:line="560" w:lineRule="exact"/>
        <w:rPr>
          <w:rFonts w:ascii="仿宋" w:eastAsia="仿宋" w:hAnsi="仿宋" w:cs="Times New Roman"/>
          <w:sz w:val="32"/>
          <w:szCs w:val="32"/>
        </w:rPr>
      </w:pPr>
      <w:r w:rsidRPr="00F4749D">
        <w:rPr>
          <w:rFonts w:ascii="仿宋" w:eastAsia="仿宋" w:hAnsi="仿宋" w:cs="Times New Roman" w:hint="eastAsia"/>
          <w:sz w:val="32"/>
          <w:szCs w:val="32"/>
        </w:rPr>
        <w:t xml:space="preserve">　　实施“专业综合改革试点”项目，旨在充分发挥</w:t>
      </w:r>
      <w:r w:rsidR="002E6DCB">
        <w:rPr>
          <w:rFonts w:ascii="仿宋" w:eastAsia="仿宋" w:hAnsi="仿宋" w:cs="Times New Roman" w:hint="eastAsia"/>
          <w:sz w:val="32"/>
          <w:szCs w:val="32"/>
        </w:rPr>
        <w:t>学校</w:t>
      </w:r>
      <w:r w:rsidRPr="00F4749D">
        <w:rPr>
          <w:rFonts w:ascii="仿宋" w:eastAsia="仿宋" w:hAnsi="仿宋" w:cs="Times New Roman" w:hint="eastAsia"/>
          <w:sz w:val="32"/>
          <w:szCs w:val="32"/>
        </w:rPr>
        <w:t>的积极性、主动性和创造性，结合办学定位、学科特色和服务面向等，明确专业培养目标和建设重点，优化人才培养方案，突出与产业行业对接。按照准确定位、注重内涵、突出优势、强化特色的原则，通过自主设计建设方案，推进培养模式、教学团队、课程教材、教学方式、教学管理等专业发展重要环节的综合改革，促进人才培养水平的整体提升，形成一批教育观念先进、改革成效显著、特色更加鲜明、与产业行业紧密结合、符合产业行业发展紧缺人才需求的专业点，引领示范本校其他专业或同类型高校相关专业的改革建设。</w:t>
      </w:r>
    </w:p>
    <w:bookmarkEnd w:id="0"/>
    <w:bookmarkEnd w:id="1"/>
    <w:p w:rsidR="002E6DCB" w:rsidRPr="003E090B" w:rsidRDefault="00D5765A" w:rsidP="003E090B">
      <w:pPr>
        <w:ind w:firstLineChars="200" w:firstLine="640"/>
        <w:jc w:val="left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二</w:t>
      </w:r>
      <w:r w:rsidR="002E6DCB" w:rsidRPr="002B3E03">
        <w:rPr>
          <w:rFonts w:ascii="黑体" w:eastAsia="黑体" w:hAnsi="黑体" w:cs="Times New Roman" w:hint="eastAsia"/>
          <w:sz w:val="32"/>
          <w:szCs w:val="32"/>
        </w:rPr>
        <w:t>、建设内容</w:t>
      </w:r>
    </w:p>
    <w:p w:rsidR="003E090B" w:rsidRPr="003E090B" w:rsidRDefault="002E6DCB" w:rsidP="003E090B">
      <w:pPr>
        <w:ind w:firstLineChars="150" w:firstLine="48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1.</w:t>
      </w:r>
      <w:r w:rsidR="003E090B" w:rsidRPr="003E090B">
        <w:rPr>
          <w:rFonts w:ascii="Times New Roman" w:eastAsia="仿宋_GB2312" w:hAnsi="Times New Roman" w:cs="Times New Roman"/>
          <w:sz w:val="32"/>
          <w:szCs w:val="32"/>
        </w:rPr>
        <w:t>教学团队建设。专业建设的关键是师资。围绕专业核心课程群，以优秀教师尤其是教学名师为带头人，建设热爱本科教学、改革意识强、结构合理、教学质量高的优秀教学团队。教学团队要有先进的教学理念和明确的教学改革目标，切实可行的实施方案，健全的团队运行机制和激励机制，特别要有健全的中青年教师培训机制。</w:t>
      </w:r>
    </w:p>
    <w:p w:rsidR="003E090B" w:rsidRPr="003E090B" w:rsidRDefault="002E6DCB" w:rsidP="003E090B">
      <w:pPr>
        <w:ind w:firstLineChars="150" w:firstLine="48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2.</w:t>
      </w:r>
      <w:r w:rsidR="003E090B" w:rsidRPr="003E090B">
        <w:rPr>
          <w:rFonts w:ascii="Times New Roman" w:eastAsia="仿宋_GB2312" w:hAnsi="Times New Roman" w:cs="Times New Roman"/>
          <w:sz w:val="32"/>
          <w:szCs w:val="32"/>
        </w:rPr>
        <w:t>课程与教学资源建设。要瞄准专业发展前沿，面向经济社会发展需求，借鉴国内外课程改革成果，充分利用现代信</w:t>
      </w:r>
      <w:r w:rsidR="003E090B" w:rsidRPr="003E090B">
        <w:rPr>
          <w:rFonts w:ascii="Times New Roman" w:eastAsia="仿宋_GB2312" w:hAnsi="Times New Roman" w:cs="Times New Roman"/>
          <w:sz w:val="32"/>
          <w:szCs w:val="32"/>
        </w:rPr>
        <w:lastRenderedPageBreak/>
        <w:t>息技术，更新完善教学内容，优化课程设置，形成具有鲜明特色的专业核心课程群。要加强协同开发，促进开放共享，形成与人才培养目标、人才培养方案和创新人才培养模式相适应的优质教学资源。</w:t>
      </w:r>
    </w:p>
    <w:p w:rsidR="003E090B" w:rsidRPr="003E090B" w:rsidRDefault="002E6DCB" w:rsidP="003E090B">
      <w:pPr>
        <w:ind w:firstLineChars="150" w:firstLine="48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3.</w:t>
      </w:r>
      <w:r w:rsidR="003E090B" w:rsidRPr="003E090B">
        <w:rPr>
          <w:rFonts w:ascii="Times New Roman" w:eastAsia="仿宋_GB2312" w:hAnsi="Times New Roman" w:cs="Times New Roman"/>
          <w:sz w:val="32"/>
          <w:szCs w:val="32"/>
        </w:rPr>
        <w:t>教学方式方法改革。深化教学研究、更新教学观念，注重因材施教、改进教学方式，依托信息技术、完善教学手段，产生一批具有鲜明专业特色的教学改革成果。积极探索启发式、探究式、讨论式、参与式教学，充分调动学生学习积极性，激励学生自主学习。促进科研与教学互动，及时把科研成果转化为教学内容。支持本科生参与科研、创新创业实践活动，早进课题、早进实验室、早进团队。</w:t>
      </w:r>
    </w:p>
    <w:p w:rsidR="003E090B" w:rsidRPr="003E090B" w:rsidRDefault="002E6DCB" w:rsidP="003E090B">
      <w:pPr>
        <w:ind w:firstLineChars="150" w:firstLine="48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4.</w:t>
      </w:r>
      <w:r w:rsidR="003E090B" w:rsidRPr="003E090B">
        <w:rPr>
          <w:rFonts w:ascii="Times New Roman" w:eastAsia="仿宋_GB2312" w:hAnsi="Times New Roman" w:cs="Times New Roman"/>
          <w:sz w:val="32"/>
          <w:szCs w:val="32"/>
        </w:rPr>
        <w:t>强化实践教学环节。结合专业特点和人才培养要求，增加实践教学比重，确保专业实践教学必要的学分（学时）。改革实践教学内容，改善实践教学条件，创新实践教学模式，增加综合性、设计性实验，倡导自选性、协作性实验。配齐配强实验室人员，鼓励高水平教师承担实践教学。加强实验室、实习实训基地和实践教学共享平台建设。</w:t>
      </w:r>
    </w:p>
    <w:p w:rsidR="003E090B" w:rsidRDefault="002E6DCB" w:rsidP="003E090B">
      <w:pPr>
        <w:ind w:firstLineChars="150" w:firstLine="48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5.</w:t>
      </w:r>
      <w:r w:rsidR="003E090B" w:rsidRPr="003E090B">
        <w:rPr>
          <w:rFonts w:ascii="Times New Roman" w:eastAsia="仿宋_GB2312" w:hAnsi="Times New Roman" w:cs="Times New Roman"/>
          <w:sz w:val="32"/>
          <w:szCs w:val="32"/>
        </w:rPr>
        <w:t>教学管理改革。更新教学管理理念，加强教学过程管理，形成有利于支撑综合改革试点专业建设，有利于教学团队静心教书、潜心育人，有利于学生全面发展和个性发展相辅相成的管理制度和评价办法。建立健全严格的教学管理制度，鼓励在专业建设的重要领域进行探索实验。</w:t>
      </w:r>
    </w:p>
    <w:p w:rsidR="002E6DCB" w:rsidRDefault="00D5765A" w:rsidP="002E6DCB">
      <w:pPr>
        <w:ind w:firstLineChars="200" w:firstLine="640"/>
        <w:jc w:val="left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lastRenderedPageBreak/>
        <w:t>三</w:t>
      </w:r>
      <w:r w:rsidR="002E6DCB" w:rsidRPr="002B3E03">
        <w:rPr>
          <w:rFonts w:ascii="黑体" w:eastAsia="黑体" w:hAnsi="黑体" w:cs="Times New Roman" w:hint="eastAsia"/>
          <w:sz w:val="32"/>
          <w:szCs w:val="32"/>
        </w:rPr>
        <w:t>、申报条件</w:t>
      </w:r>
    </w:p>
    <w:p w:rsidR="00B13D09" w:rsidRPr="00B13D09" w:rsidRDefault="00B13D09" w:rsidP="002E6DCB">
      <w:pPr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B13D09">
        <w:rPr>
          <w:rFonts w:ascii="Times New Roman" w:eastAsia="仿宋_GB2312" w:hAnsi="Times New Roman" w:cs="Times New Roman"/>
          <w:sz w:val="32"/>
          <w:szCs w:val="32"/>
        </w:rPr>
        <w:t>1.</w:t>
      </w:r>
      <w:r w:rsidRPr="00B13D09">
        <w:rPr>
          <w:rFonts w:ascii="Times New Roman" w:eastAsia="仿宋_GB2312" w:hAnsi="Times New Roman" w:cs="Times New Roman" w:hint="eastAsia"/>
          <w:sz w:val="32"/>
          <w:szCs w:val="32"/>
        </w:rPr>
        <w:t>申报专业必须满足上述建设内容要求，符合学校办学定位和发展方向。</w:t>
      </w:r>
    </w:p>
    <w:p w:rsidR="002E6DCB" w:rsidRDefault="00B13D09" w:rsidP="002E6DCB">
      <w:pPr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 w:rsidR="002E6DCB" w:rsidRPr="003E090B">
        <w:rPr>
          <w:rFonts w:ascii="Times New Roman" w:eastAsia="仿宋_GB2312" w:hAnsi="Times New Roman" w:cs="Times New Roman"/>
          <w:sz w:val="32"/>
          <w:szCs w:val="32"/>
        </w:rPr>
        <w:t xml:space="preserve">. </w:t>
      </w:r>
      <w:r w:rsidR="002E6DCB" w:rsidRPr="003E090B">
        <w:rPr>
          <w:rFonts w:ascii="Times New Roman" w:eastAsia="仿宋_GB2312" w:hAnsi="Times New Roman" w:cs="Times New Roman"/>
          <w:sz w:val="32"/>
          <w:szCs w:val="32"/>
        </w:rPr>
        <w:t>项目负责人原则上应是该专业负责人，且具有中级（含）以上的职称和硕士（含）以上学历（学位），项目负责人</w:t>
      </w:r>
      <w:bookmarkStart w:id="2" w:name="OLE_LINK136"/>
      <w:bookmarkStart w:id="3" w:name="OLE_LINK137"/>
      <w:r w:rsidR="002E6DCB" w:rsidRPr="003E090B">
        <w:rPr>
          <w:rFonts w:ascii="Times New Roman" w:eastAsia="仿宋_GB2312" w:hAnsi="Times New Roman" w:cs="Times New Roman"/>
          <w:sz w:val="32"/>
          <w:szCs w:val="32"/>
        </w:rPr>
        <w:t>同年只能申报一项</w:t>
      </w:r>
      <w:bookmarkStart w:id="4" w:name="OLE_LINK134"/>
      <w:bookmarkStart w:id="5" w:name="OLE_LINK135"/>
      <w:bookmarkEnd w:id="2"/>
      <w:bookmarkEnd w:id="3"/>
      <w:r w:rsidR="002E6DCB" w:rsidRPr="003E090B">
        <w:rPr>
          <w:rFonts w:ascii="Times New Roman" w:eastAsia="仿宋_GB2312" w:hAnsi="Times New Roman" w:cs="Times New Roman"/>
          <w:sz w:val="32"/>
          <w:szCs w:val="32"/>
        </w:rPr>
        <w:t>专业综合改革试点项目</w:t>
      </w:r>
      <w:bookmarkEnd w:id="4"/>
      <w:bookmarkEnd w:id="5"/>
      <w:r w:rsidR="002E6DCB" w:rsidRPr="003E090B">
        <w:rPr>
          <w:rFonts w:ascii="Times New Roman" w:eastAsia="仿宋_GB2312" w:hAnsi="Times New Roman" w:cs="Times New Roman"/>
          <w:sz w:val="32"/>
          <w:szCs w:val="32"/>
        </w:rPr>
        <w:t>，且不能有未结题的同类项目。项目组其他成员同年也只能参与一项专业综合改革试点项目。</w:t>
      </w:r>
    </w:p>
    <w:p w:rsidR="003E090B" w:rsidRPr="003E090B" w:rsidRDefault="003E090B" w:rsidP="003E090B">
      <w:pPr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3E090B">
        <w:rPr>
          <w:rFonts w:ascii="Times New Roman" w:eastAsia="仿宋_GB2312" w:hAnsi="Times New Roman" w:cs="Times New Roman"/>
          <w:sz w:val="32"/>
          <w:szCs w:val="32"/>
        </w:rPr>
        <w:t xml:space="preserve">3. </w:t>
      </w:r>
      <w:r w:rsidRPr="003E090B">
        <w:rPr>
          <w:rFonts w:ascii="Times New Roman" w:eastAsia="仿宋_GB2312" w:hAnsi="Times New Roman" w:cs="Times New Roman"/>
          <w:sz w:val="32"/>
          <w:szCs w:val="32"/>
        </w:rPr>
        <w:t>专业改革思路清晰，目标明确，定位准确，特色突出，方案设计合理，方法科学可行，管理有保障，成效可测量，具有创新性和先进性；有调动教师积极参与教学改革的政策和措施；能密切联系经济社会发展，在与相关部门、科研院所、行业企业、其他院校等协同育人方面有健全的体制机制。</w:t>
      </w:r>
    </w:p>
    <w:p w:rsidR="00A26A7D" w:rsidRDefault="003E090B" w:rsidP="00A26A7D">
      <w:pPr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3E090B">
        <w:rPr>
          <w:rFonts w:ascii="Times New Roman" w:eastAsia="仿宋_GB2312" w:hAnsi="Times New Roman" w:cs="Times New Roman"/>
          <w:sz w:val="32"/>
          <w:szCs w:val="32"/>
        </w:rPr>
        <w:t xml:space="preserve">4. </w:t>
      </w:r>
      <w:r w:rsidRPr="003E090B">
        <w:rPr>
          <w:rFonts w:ascii="Times New Roman" w:eastAsia="仿宋_GB2312" w:hAnsi="Times New Roman" w:cs="Times New Roman"/>
          <w:sz w:val="32"/>
          <w:szCs w:val="32"/>
        </w:rPr>
        <w:t>已获院级专业综合改革试点立项的不得重复申报。</w:t>
      </w:r>
    </w:p>
    <w:p w:rsidR="003E090B" w:rsidRPr="002B3E03" w:rsidRDefault="00D5765A" w:rsidP="00A26A7D">
      <w:pPr>
        <w:ind w:firstLineChars="200" w:firstLine="640"/>
        <w:jc w:val="left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四</w:t>
      </w:r>
      <w:r w:rsidR="003E090B" w:rsidRPr="002B3E03">
        <w:rPr>
          <w:rFonts w:ascii="黑体" w:eastAsia="黑体" w:hAnsi="黑体" w:cs="Times New Roman" w:hint="eastAsia"/>
          <w:sz w:val="32"/>
          <w:szCs w:val="32"/>
        </w:rPr>
        <w:t>、建设周期</w:t>
      </w:r>
    </w:p>
    <w:p w:rsidR="003E090B" w:rsidRDefault="003E090B" w:rsidP="003E090B">
      <w:pPr>
        <w:ind w:firstLineChars="100" w:firstLine="32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3E090B">
        <w:rPr>
          <w:rFonts w:ascii="Times New Roman" w:eastAsia="仿宋_GB2312" w:hAnsi="Times New Roman" w:cs="Times New Roman"/>
          <w:sz w:val="32"/>
          <w:szCs w:val="32"/>
        </w:rPr>
        <w:t>专业综合改革试点，建设周期</w:t>
      </w:r>
      <w:r w:rsidRPr="003E090B">
        <w:rPr>
          <w:rFonts w:ascii="Times New Roman" w:eastAsia="仿宋_GB2312" w:hAnsi="Times New Roman" w:cs="Times New Roman"/>
          <w:sz w:val="32"/>
          <w:szCs w:val="32"/>
        </w:rPr>
        <w:t>3</w:t>
      </w:r>
      <w:r w:rsidRPr="003E090B">
        <w:rPr>
          <w:rFonts w:ascii="Times New Roman" w:eastAsia="仿宋_GB2312" w:hAnsi="Times New Roman" w:cs="Times New Roman"/>
          <w:sz w:val="32"/>
          <w:szCs w:val="32"/>
        </w:rPr>
        <w:t>年</w:t>
      </w:r>
      <w:r w:rsidR="00A26A7D"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1571C2" w:rsidRDefault="001571C2" w:rsidP="001571C2">
      <w:pPr>
        <w:ind w:firstLineChars="200" w:firstLine="640"/>
        <w:jc w:val="left"/>
        <w:rPr>
          <w:rFonts w:ascii="黑体" w:eastAsia="黑体" w:hAnsi="黑体" w:cs="Times New Roman"/>
          <w:sz w:val="32"/>
          <w:szCs w:val="32"/>
        </w:rPr>
      </w:pPr>
      <w:r w:rsidRPr="001571C2">
        <w:rPr>
          <w:rFonts w:ascii="黑体" w:eastAsia="黑体" w:hAnsi="黑体" w:cs="Times New Roman" w:hint="eastAsia"/>
          <w:sz w:val="32"/>
          <w:szCs w:val="32"/>
        </w:rPr>
        <w:t>五、项目资助</w:t>
      </w:r>
    </w:p>
    <w:p w:rsidR="001571C2" w:rsidRPr="001571C2" w:rsidRDefault="001571C2" w:rsidP="001571C2">
      <w:pPr>
        <w:ind w:firstLineChars="200" w:firstLine="640"/>
        <w:jc w:val="left"/>
        <w:rPr>
          <w:rFonts w:ascii="黑体" w:eastAsia="黑体" w:hAnsi="黑体" w:cs="Times New Roman"/>
          <w:sz w:val="32"/>
          <w:szCs w:val="32"/>
        </w:rPr>
      </w:pPr>
      <w:r w:rsidRPr="001571C2">
        <w:rPr>
          <w:rFonts w:ascii="Times New Roman" w:eastAsia="仿宋_GB2312" w:hAnsi="Times New Roman" w:cs="Times New Roman"/>
          <w:sz w:val="32"/>
          <w:szCs w:val="32"/>
        </w:rPr>
        <w:t>专业综合改革试点</w:t>
      </w:r>
      <w:r w:rsidRPr="001571C2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Pr="001571C2">
        <w:rPr>
          <w:rFonts w:ascii="仿宋_GB2312" w:eastAsia="仿宋_GB2312" w:hAnsi="Times New Roman" w:cs="Times New Roman" w:hint="eastAsia"/>
          <w:kern w:val="0"/>
          <w:sz w:val="32"/>
          <w:szCs w:val="32"/>
        </w:rPr>
        <w:t>拟资助经费为12万元</w:t>
      </w:r>
      <w:r w:rsidRPr="001571C2"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D5765A" w:rsidRPr="00D5765A" w:rsidRDefault="001571C2" w:rsidP="00D5765A">
      <w:pPr>
        <w:spacing w:line="56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六</w:t>
      </w:r>
      <w:r w:rsidR="00D5765A" w:rsidRPr="00D5765A">
        <w:rPr>
          <w:rFonts w:ascii="黑体" w:eastAsia="黑体" w:hAnsi="黑体" w:cs="Times New Roman" w:hint="eastAsia"/>
          <w:sz w:val="32"/>
          <w:szCs w:val="32"/>
        </w:rPr>
        <w:t>、材料要求</w:t>
      </w:r>
    </w:p>
    <w:p w:rsidR="00D5765A" w:rsidRPr="00D5765A" w:rsidRDefault="00D5765A" w:rsidP="00D5765A">
      <w:pPr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申请者</w:t>
      </w:r>
      <w:r w:rsidRPr="00D5765A">
        <w:rPr>
          <w:rFonts w:ascii="仿宋" w:eastAsia="仿宋" w:hAnsi="仿宋" w:cs="Times New Roman" w:hint="eastAsia"/>
          <w:sz w:val="32"/>
          <w:szCs w:val="32"/>
        </w:rPr>
        <w:t>按要求填报《</w:t>
      </w:r>
      <w:r w:rsidRPr="00D5765A">
        <w:rPr>
          <w:rFonts w:ascii="Times New Roman" w:eastAsia="仿宋_GB2312" w:hAnsi="Times New Roman" w:cs="Times New Roman"/>
          <w:sz w:val="32"/>
          <w:szCs w:val="32"/>
        </w:rPr>
        <w:t>中山大学新华学院院级专业综合改革试点项目任务书</w:t>
      </w:r>
      <w:r w:rsidRPr="00D5765A">
        <w:rPr>
          <w:rFonts w:ascii="仿宋" w:eastAsia="仿宋" w:hAnsi="仿宋" w:cs="Times New Roman" w:hint="eastAsia"/>
          <w:sz w:val="32"/>
          <w:szCs w:val="32"/>
        </w:rPr>
        <w:t>》。</w:t>
      </w:r>
      <w:r w:rsidRPr="00D5765A">
        <w:rPr>
          <w:rFonts w:ascii="Times New Roman" w:eastAsia="仿宋_GB2312" w:hAnsi="Times New Roman" w:cs="Times New Roman"/>
          <w:sz w:val="32"/>
          <w:szCs w:val="32"/>
        </w:rPr>
        <w:t>申请书纸质版（一式三份，双面打印）</w:t>
      </w:r>
      <w:proofErr w:type="gramStart"/>
      <w:r w:rsidRPr="00D5765A">
        <w:rPr>
          <w:rFonts w:ascii="Times New Roman" w:eastAsia="仿宋_GB2312" w:hAnsi="Times New Roman" w:cs="Times New Roman"/>
          <w:sz w:val="32"/>
          <w:szCs w:val="32"/>
        </w:rPr>
        <w:t>须交往</w:t>
      </w:r>
      <w:proofErr w:type="gramEnd"/>
      <w:r w:rsidRPr="00D5765A">
        <w:rPr>
          <w:rFonts w:ascii="Times New Roman" w:eastAsia="仿宋_GB2312" w:hAnsi="Times New Roman" w:cs="Times New Roman"/>
          <w:sz w:val="32"/>
          <w:szCs w:val="32"/>
        </w:rPr>
        <w:t>各系（部）秘书处，申请书电子版须发往各系（部）</w:t>
      </w:r>
      <w:r w:rsidRPr="00D5765A">
        <w:rPr>
          <w:rFonts w:ascii="Times New Roman" w:eastAsia="仿宋_GB2312" w:hAnsi="Times New Roman" w:cs="Times New Roman"/>
          <w:sz w:val="32"/>
          <w:szCs w:val="32"/>
        </w:rPr>
        <w:lastRenderedPageBreak/>
        <w:t>秘书的邮箱，各系（部）再将纸质和电子材料审核并汇总后统一上报教</w:t>
      </w:r>
      <w:r w:rsidRPr="00D5765A">
        <w:rPr>
          <w:rFonts w:ascii="Times New Roman" w:eastAsia="仿宋_GB2312" w:hAnsi="Times New Roman" w:cs="Times New Roman" w:hint="eastAsia"/>
          <w:sz w:val="32"/>
          <w:szCs w:val="32"/>
        </w:rPr>
        <w:t>务</w:t>
      </w:r>
      <w:proofErr w:type="gramStart"/>
      <w:r w:rsidRPr="00D5765A">
        <w:rPr>
          <w:rFonts w:ascii="Times New Roman" w:eastAsia="仿宋_GB2312" w:hAnsi="Times New Roman" w:cs="Times New Roman"/>
          <w:sz w:val="32"/>
          <w:szCs w:val="32"/>
        </w:rPr>
        <w:t>部</w:t>
      </w:r>
      <w:r w:rsidRPr="00D5765A">
        <w:rPr>
          <w:rFonts w:ascii="Times New Roman" w:eastAsia="仿宋_GB2312" w:hAnsi="Times New Roman" w:cs="Times New Roman" w:hint="eastAsia"/>
          <w:sz w:val="32"/>
          <w:szCs w:val="32"/>
        </w:rPr>
        <w:t>相应</w:t>
      </w:r>
      <w:proofErr w:type="gramEnd"/>
      <w:r w:rsidRPr="00D5765A">
        <w:rPr>
          <w:rFonts w:ascii="Times New Roman" w:eastAsia="仿宋_GB2312" w:hAnsi="Times New Roman" w:cs="Times New Roman" w:hint="eastAsia"/>
          <w:sz w:val="32"/>
          <w:szCs w:val="32"/>
        </w:rPr>
        <w:t>联系人处</w:t>
      </w:r>
      <w:r w:rsidRPr="00D5765A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D5765A" w:rsidRDefault="00D5765A" w:rsidP="00D5765A">
      <w:pPr>
        <w:spacing w:line="560" w:lineRule="exact"/>
        <w:rPr>
          <w:rFonts w:ascii="仿宋" w:eastAsia="仿宋" w:hAnsi="仿宋" w:cs="Times New Roman"/>
          <w:sz w:val="32"/>
          <w:szCs w:val="32"/>
        </w:rPr>
      </w:pPr>
    </w:p>
    <w:p w:rsidR="0038356F" w:rsidRPr="00D5765A" w:rsidRDefault="0038356F" w:rsidP="00D5765A">
      <w:pPr>
        <w:spacing w:line="560" w:lineRule="exact"/>
        <w:rPr>
          <w:rFonts w:ascii="仿宋" w:eastAsia="仿宋" w:hAnsi="仿宋" w:cs="Times New Roman"/>
          <w:sz w:val="32"/>
          <w:szCs w:val="32"/>
        </w:rPr>
      </w:pPr>
    </w:p>
    <w:p w:rsidR="00D5765A" w:rsidRPr="00D5765A" w:rsidRDefault="00D5765A" w:rsidP="00D5765A">
      <w:pPr>
        <w:spacing w:line="560" w:lineRule="exact"/>
        <w:ind w:firstLine="585"/>
        <w:rPr>
          <w:rFonts w:ascii="黑体" w:eastAsia="黑体" w:hAnsi="黑体" w:cs="Times New Roman"/>
          <w:sz w:val="32"/>
          <w:szCs w:val="32"/>
        </w:rPr>
      </w:pPr>
      <w:r w:rsidRPr="00D5765A">
        <w:rPr>
          <w:rFonts w:ascii="仿宋" w:eastAsia="仿宋" w:hAnsi="仿宋" w:cs="Times New Roman" w:hint="eastAsia"/>
          <w:sz w:val="32"/>
          <w:szCs w:val="32"/>
        </w:rPr>
        <w:t>附表：</w:t>
      </w:r>
      <w:r w:rsidRPr="00D5765A">
        <w:rPr>
          <w:rFonts w:ascii="Times New Roman" w:eastAsia="仿宋_GB2312" w:hAnsi="Times New Roman" w:cs="Times New Roman"/>
          <w:sz w:val="32"/>
          <w:szCs w:val="32"/>
        </w:rPr>
        <w:t>中山大学新华学院院级专业综合改革试点项目任务书</w:t>
      </w:r>
    </w:p>
    <w:p w:rsidR="003E090B" w:rsidRDefault="003E090B" w:rsidP="003E090B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D5765A" w:rsidRDefault="00D5765A" w:rsidP="003E090B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D5765A" w:rsidRDefault="00D5765A" w:rsidP="003E090B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301FCA" w:rsidRDefault="00301FCA" w:rsidP="003E090B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301FCA" w:rsidRDefault="00301FCA" w:rsidP="003E090B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301FCA" w:rsidRDefault="00301FCA" w:rsidP="003E090B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301FCA" w:rsidRDefault="00301FCA" w:rsidP="003E090B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301FCA" w:rsidRDefault="00301FCA" w:rsidP="003E090B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301FCA" w:rsidRDefault="00301FCA" w:rsidP="003E090B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301FCA" w:rsidRDefault="00301FCA" w:rsidP="003E090B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301FCA" w:rsidRDefault="00301FCA" w:rsidP="003E090B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301FCA" w:rsidRDefault="00301FCA" w:rsidP="003E090B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301FCA" w:rsidRDefault="00301FCA" w:rsidP="003E090B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301FCA" w:rsidRDefault="00301FCA" w:rsidP="003E090B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301FCA" w:rsidRDefault="00301FCA" w:rsidP="003E090B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301FCA" w:rsidRDefault="00301FCA" w:rsidP="003E090B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301FCA" w:rsidRPr="00301FCA" w:rsidRDefault="00301FCA" w:rsidP="00301FCA">
      <w:pPr>
        <w:spacing w:line="560" w:lineRule="exact"/>
        <w:rPr>
          <w:rFonts w:ascii="黑体" w:eastAsia="黑体" w:hAnsi="黑体" w:cs="Times New Roman"/>
          <w:sz w:val="32"/>
          <w:szCs w:val="32"/>
        </w:rPr>
      </w:pPr>
      <w:r w:rsidRPr="00301FCA">
        <w:rPr>
          <w:rFonts w:ascii="黑体" w:eastAsia="黑体" w:hAnsi="黑体" w:cs="Times New Roman" w:hint="eastAsia"/>
          <w:bCs/>
          <w:color w:val="000000"/>
          <w:sz w:val="32"/>
          <w:szCs w:val="32"/>
        </w:rPr>
        <w:lastRenderedPageBreak/>
        <w:t>附</w:t>
      </w:r>
      <w:r>
        <w:rPr>
          <w:rFonts w:ascii="黑体" w:eastAsia="黑体" w:hAnsi="黑体" w:cs="Times New Roman" w:hint="eastAsia"/>
          <w:bCs/>
          <w:color w:val="000000"/>
          <w:sz w:val="32"/>
          <w:szCs w:val="32"/>
        </w:rPr>
        <w:t>表</w:t>
      </w:r>
      <w:r w:rsidRPr="00301FCA">
        <w:rPr>
          <w:rFonts w:ascii="黑体" w:eastAsia="黑体" w:hAnsi="黑体" w:cs="Times New Roman" w:hint="eastAsia"/>
          <w:bCs/>
          <w:color w:val="000000"/>
          <w:sz w:val="32"/>
          <w:szCs w:val="32"/>
        </w:rPr>
        <w:t>：</w:t>
      </w:r>
    </w:p>
    <w:p w:rsidR="00301FCA" w:rsidRPr="00301FCA" w:rsidRDefault="00301FCA" w:rsidP="00301FCA">
      <w:pPr>
        <w:jc w:val="center"/>
        <w:rPr>
          <w:rFonts w:ascii="黑体" w:eastAsia="黑体" w:hAnsi="宋体" w:cs="Times New Roman"/>
          <w:b/>
          <w:sz w:val="48"/>
          <w:szCs w:val="24"/>
        </w:rPr>
      </w:pPr>
    </w:p>
    <w:p w:rsidR="00301FCA" w:rsidRPr="00301FCA" w:rsidRDefault="00301FCA" w:rsidP="00301FCA">
      <w:pPr>
        <w:jc w:val="center"/>
        <w:rPr>
          <w:rFonts w:ascii="仿宋_GB2312" w:eastAsia="黑体" w:hAnsi="宋体" w:cs="Times New Roman"/>
          <w:b/>
          <w:sz w:val="44"/>
          <w:szCs w:val="24"/>
        </w:rPr>
      </w:pPr>
    </w:p>
    <w:p w:rsidR="00301FCA" w:rsidRPr="00301FCA" w:rsidRDefault="00301FCA" w:rsidP="00301FCA">
      <w:pPr>
        <w:jc w:val="center"/>
        <w:rPr>
          <w:rFonts w:ascii="华文中宋" w:eastAsia="华文中宋" w:hAnsi="华文中宋" w:cs="Times New Roman"/>
          <w:b/>
          <w:sz w:val="48"/>
          <w:szCs w:val="48"/>
        </w:rPr>
      </w:pPr>
      <w:r w:rsidRPr="00301FCA">
        <w:rPr>
          <w:rFonts w:ascii="华文中宋" w:eastAsia="华文中宋" w:hAnsi="华文中宋" w:cs="Times New Roman" w:hint="eastAsia"/>
          <w:b/>
          <w:sz w:val="48"/>
          <w:szCs w:val="48"/>
        </w:rPr>
        <w:t>中山大学新华学院</w:t>
      </w:r>
    </w:p>
    <w:p w:rsidR="00301FCA" w:rsidRPr="00301FCA" w:rsidRDefault="00301FCA" w:rsidP="00301FCA">
      <w:pPr>
        <w:jc w:val="center"/>
        <w:rPr>
          <w:rFonts w:ascii="华文中宋" w:eastAsia="华文中宋" w:hAnsi="华文中宋" w:cs="Times New Roman"/>
          <w:b/>
          <w:sz w:val="48"/>
          <w:szCs w:val="48"/>
        </w:rPr>
      </w:pPr>
      <w:r w:rsidRPr="00301FCA">
        <w:rPr>
          <w:rFonts w:ascii="华文中宋" w:eastAsia="华文中宋" w:hAnsi="华文中宋" w:cs="Times New Roman" w:hint="eastAsia"/>
          <w:b/>
          <w:sz w:val="48"/>
          <w:szCs w:val="48"/>
        </w:rPr>
        <w:t>院级“专业综合改革试点”项目</w:t>
      </w:r>
    </w:p>
    <w:p w:rsidR="00301FCA" w:rsidRPr="00301FCA" w:rsidRDefault="00301FCA" w:rsidP="00301FCA">
      <w:pPr>
        <w:jc w:val="center"/>
        <w:rPr>
          <w:rFonts w:ascii="仿宋_GB2312" w:eastAsia="黑体" w:hAnsi="宋体" w:cs="Times New Roman"/>
          <w:b/>
          <w:sz w:val="44"/>
          <w:szCs w:val="24"/>
        </w:rPr>
      </w:pPr>
    </w:p>
    <w:p w:rsidR="00301FCA" w:rsidRPr="00301FCA" w:rsidRDefault="00301FCA" w:rsidP="00301FCA">
      <w:pPr>
        <w:jc w:val="center"/>
        <w:rPr>
          <w:rFonts w:ascii="华文中宋" w:eastAsia="华文中宋" w:hAnsi="华文中宋" w:cs="Times New Roman"/>
          <w:b/>
          <w:sz w:val="72"/>
          <w:szCs w:val="72"/>
        </w:rPr>
      </w:pPr>
      <w:r w:rsidRPr="00301FCA">
        <w:rPr>
          <w:rFonts w:ascii="华文中宋" w:eastAsia="华文中宋" w:hAnsi="华文中宋" w:cs="Times New Roman" w:hint="eastAsia"/>
          <w:b/>
          <w:sz w:val="72"/>
          <w:szCs w:val="72"/>
        </w:rPr>
        <w:t>任务书</w:t>
      </w:r>
    </w:p>
    <w:p w:rsidR="00301FCA" w:rsidRPr="00301FCA" w:rsidRDefault="00301FCA" w:rsidP="00301FCA">
      <w:pPr>
        <w:jc w:val="center"/>
        <w:rPr>
          <w:rFonts w:ascii="隶书" w:eastAsia="仿宋_GB2312" w:hAnsi="宋体" w:cs="Times New Roman"/>
          <w:bCs/>
          <w:sz w:val="28"/>
          <w:szCs w:val="24"/>
        </w:rPr>
      </w:pPr>
    </w:p>
    <w:p w:rsidR="00301FCA" w:rsidRPr="00301FCA" w:rsidRDefault="00301FCA" w:rsidP="00301FCA">
      <w:pPr>
        <w:rPr>
          <w:rFonts w:ascii="Times New Roman" w:eastAsia="宋体" w:hAnsi="Times New Roman" w:cs="Times New Roman"/>
          <w:sz w:val="28"/>
          <w:szCs w:val="24"/>
        </w:rPr>
      </w:pPr>
    </w:p>
    <w:p w:rsidR="00301FCA" w:rsidRPr="00AF2809" w:rsidRDefault="00301FCA" w:rsidP="005725EB">
      <w:pPr>
        <w:ind w:firstLineChars="300" w:firstLine="960"/>
        <w:rPr>
          <w:rFonts w:ascii="Times New Roman" w:eastAsia="楷体_GB2312" w:hAnsi="Times New Roman" w:cs="Times New Roman"/>
          <w:sz w:val="32"/>
          <w:szCs w:val="32"/>
          <w:u w:val="single"/>
        </w:rPr>
      </w:pPr>
      <w:r w:rsidRPr="005725EB">
        <w:rPr>
          <w:rFonts w:ascii="Times New Roman" w:eastAsia="楷体_GB2312" w:hAnsi="Times New Roman" w:cs="Times New Roman" w:hint="eastAsia"/>
          <w:sz w:val="32"/>
          <w:szCs w:val="32"/>
        </w:rPr>
        <w:t>系</w:t>
      </w:r>
      <w:r w:rsidR="001539F1">
        <w:rPr>
          <w:rFonts w:ascii="Times New Roman" w:eastAsia="楷体_GB2312" w:hAnsi="Times New Roman" w:cs="Times New Roman" w:hint="eastAsia"/>
          <w:sz w:val="32"/>
          <w:szCs w:val="32"/>
        </w:rPr>
        <w:t>（部）</w:t>
      </w:r>
      <w:r w:rsidRPr="005725EB">
        <w:rPr>
          <w:rFonts w:ascii="Times New Roman" w:eastAsia="楷体_GB2312" w:hAnsi="Times New Roman" w:cs="Times New Roman" w:hint="eastAsia"/>
          <w:sz w:val="32"/>
          <w:szCs w:val="32"/>
        </w:rPr>
        <w:t>名称</w:t>
      </w:r>
      <w:r w:rsidR="00AF2809">
        <w:rPr>
          <w:rFonts w:ascii="Times New Roman" w:eastAsia="楷体_GB2312" w:hAnsi="Times New Roman" w:cs="Times New Roman" w:hint="eastAsia"/>
          <w:sz w:val="32"/>
          <w:szCs w:val="32"/>
        </w:rPr>
        <w:t>:</w:t>
      </w:r>
      <w:r w:rsidR="00AF2809">
        <w:rPr>
          <w:rFonts w:ascii="Times New Roman" w:eastAsia="楷体_GB2312" w:hAnsi="Times New Roman" w:cs="Times New Roman" w:hint="eastAsia"/>
          <w:sz w:val="32"/>
          <w:szCs w:val="32"/>
          <w:u w:val="single"/>
        </w:rPr>
        <w:t xml:space="preserve">                       </w:t>
      </w:r>
    </w:p>
    <w:p w:rsidR="00301FCA" w:rsidRPr="00AF2809" w:rsidRDefault="00301FCA" w:rsidP="005725EB">
      <w:pPr>
        <w:ind w:firstLineChars="300" w:firstLine="960"/>
        <w:rPr>
          <w:rFonts w:ascii="Times New Roman" w:eastAsia="楷体_GB2312" w:hAnsi="Times New Roman" w:cs="Times New Roman"/>
          <w:sz w:val="32"/>
          <w:szCs w:val="32"/>
          <w:u w:val="single"/>
        </w:rPr>
      </w:pPr>
      <w:r w:rsidRPr="005725EB">
        <w:rPr>
          <w:rFonts w:ascii="Times New Roman" w:eastAsia="楷体_GB2312" w:hAnsi="Times New Roman" w:cs="Times New Roman" w:hint="eastAsia"/>
          <w:sz w:val="32"/>
          <w:szCs w:val="32"/>
        </w:rPr>
        <w:t>专业名称</w:t>
      </w:r>
      <w:r w:rsidR="00AF2809">
        <w:rPr>
          <w:rFonts w:ascii="Times New Roman" w:eastAsia="楷体_GB2312" w:hAnsi="Times New Roman" w:cs="Times New Roman" w:hint="eastAsia"/>
          <w:sz w:val="32"/>
          <w:szCs w:val="32"/>
        </w:rPr>
        <w:t>:</w:t>
      </w:r>
      <w:r w:rsidR="00AF2809">
        <w:rPr>
          <w:rFonts w:ascii="Times New Roman" w:eastAsia="楷体_GB2312" w:hAnsi="Times New Roman" w:cs="Times New Roman" w:hint="eastAsia"/>
          <w:sz w:val="32"/>
          <w:szCs w:val="32"/>
          <w:u w:val="single"/>
        </w:rPr>
        <w:t xml:space="preserve">                           </w:t>
      </w:r>
    </w:p>
    <w:p w:rsidR="00301FCA" w:rsidRPr="00AF2809" w:rsidRDefault="00301FCA" w:rsidP="005725EB">
      <w:pPr>
        <w:ind w:firstLineChars="300" w:firstLine="960"/>
        <w:rPr>
          <w:rFonts w:ascii="Times New Roman" w:eastAsia="楷体_GB2312" w:hAnsi="Times New Roman" w:cs="Times New Roman"/>
          <w:sz w:val="32"/>
          <w:szCs w:val="32"/>
          <w:u w:val="single"/>
        </w:rPr>
      </w:pPr>
      <w:r w:rsidRPr="005725EB">
        <w:rPr>
          <w:rFonts w:ascii="Times New Roman" w:eastAsia="楷体_GB2312" w:hAnsi="Times New Roman" w:cs="Times New Roman" w:hint="eastAsia"/>
          <w:sz w:val="32"/>
          <w:szCs w:val="32"/>
        </w:rPr>
        <w:t>建设内容</w:t>
      </w:r>
      <w:r w:rsidR="00AF2809">
        <w:rPr>
          <w:rFonts w:ascii="Times New Roman" w:eastAsia="楷体_GB2312" w:hAnsi="Times New Roman" w:cs="Times New Roman" w:hint="eastAsia"/>
          <w:sz w:val="32"/>
          <w:szCs w:val="32"/>
        </w:rPr>
        <w:t>:</w:t>
      </w:r>
      <w:r w:rsidR="00AF2809">
        <w:rPr>
          <w:rFonts w:ascii="Times New Roman" w:eastAsia="楷体_GB2312" w:hAnsi="Times New Roman" w:cs="Times New Roman" w:hint="eastAsia"/>
          <w:sz w:val="32"/>
          <w:szCs w:val="32"/>
          <w:u w:val="single"/>
        </w:rPr>
        <w:t xml:space="preserve">                           </w:t>
      </w:r>
    </w:p>
    <w:p w:rsidR="00301FCA" w:rsidRPr="005725EB" w:rsidRDefault="00502A68" w:rsidP="005725EB">
      <w:pPr>
        <w:ind w:firstLineChars="300" w:firstLine="960"/>
        <w:rPr>
          <w:rFonts w:ascii="Times New Roman" w:eastAsia="楷体_GB2312" w:hAnsi="Times New Roman" w:cs="Times New Roman"/>
          <w:sz w:val="32"/>
          <w:szCs w:val="32"/>
          <w:u w:val="single"/>
        </w:rPr>
      </w:pPr>
      <w:r>
        <w:rPr>
          <w:rFonts w:ascii="Times New Roman" w:eastAsia="楷体_GB2312" w:hAnsi="Times New Roman" w:cs="Times New Roman" w:hint="eastAsia"/>
          <w:sz w:val="32"/>
          <w:szCs w:val="32"/>
        </w:rPr>
        <w:t>项目</w:t>
      </w:r>
      <w:r w:rsidR="00301FCA" w:rsidRPr="005725EB">
        <w:rPr>
          <w:rFonts w:ascii="Times New Roman" w:eastAsia="楷体_GB2312" w:hAnsi="Times New Roman" w:cs="Times New Roman" w:hint="eastAsia"/>
          <w:sz w:val="32"/>
          <w:szCs w:val="32"/>
        </w:rPr>
        <w:t>负责人</w:t>
      </w:r>
      <w:r w:rsidR="00AF2809">
        <w:rPr>
          <w:rFonts w:ascii="Times New Roman" w:eastAsia="楷体_GB2312" w:hAnsi="Times New Roman" w:cs="Times New Roman" w:hint="eastAsia"/>
          <w:sz w:val="32"/>
          <w:szCs w:val="32"/>
        </w:rPr>
        <w:t>:</w:t>
      </w:r>
      <w:r w:rsidR="00AF2809">
        <w:rPr>
          <w:rFonts w:ascii="Times New Roman" w:eastAsia="楷体_GB2312" w:hAnsi="Times New Roman" w:cs="Times New Roman" w:hint="eastAsia"/>
          <w:sz w:val="32"/>
          <w:szCs w:val="32"/>
          <w:u w:val="single"/>
        </w:rPr>
        <w:t xml:space="preserve">                         </w:t>
      </w:r>
    </w:p>
    <w:p w:rsidR="00301FCA" w:rsidRPr="00944EA5" w:rsidRDefault="00301FCA" w:rsidP="005725EB">
      <w:pPr>
        <w:ind w:firstLineChars="300" w:firstLine="960"/>
        <w:rPr>
          <w:rFonts w:ascii="Times New Roman" w:eastAsia="楷体_GB2312" w:hAnsi="Times New Roman" w:cs="Times New Roman"/>
          <w:sz w:val="28"/>
          <w:szCs w:val="24"/>
          <w:u w:val="single"/>
        </w:rPr>
      </w:pPr>
      <w:r w:rsidRPr="005725EB">
        <w:rPr>
          <w:rFonts w:ascii="Times New Roman" w:eastAsia="楷体_GB2312" w:hAnsi="Times New Roman" w:cs="Times New Roman" w:hint="eastAsia"/>
          <w:sz w:val="32"/>
          <w:szCs w:val="32"/>
        </w:rPr>
        <w:t>联系方式</w:t>
      </w:r>
      <w:r w:rsidR="00944EA5">
        <w:rPr>
          <w:rFonts w:ascii="Times New Roman" w:eastAsia="楷体_GB2312" w:hAnsi="Times New Roman" w:cs="Times New Roman" w:hint="eastAsia"/>
          <w:sz w:val="32"/>
          <w:szCs w:val="32"/>
        </w:rPr>
        <w:t>:</w:t>
      </w:r>
      <w:r w:rsidR="00944EA5">
        <w:rPr>
          <w:rFonts w:ascii="Times New Roman" w:eastAsia="楷体_GB2312" w:hAnsi="Times New Roman" w:cs="Times New Roman" w:hint="eastAsia"/>
          <w:sz w:val="32"/>
          <w:szCs w:val="32"/>
          <w:u w:val="single"/>
        </w:rPr>
        <w:t xml:space="preserve">                           </w:t>
      </w:r>
    </w:p>
    <w:p w:rsidR="00301FCA" w:rsidRPr="00301FCA" w:rsidRDefault="00301FCA" w:rsidP="00301FCA">
      <w:pPr>
        <w:ind w:firstLineChars="600" w:firstLine="1680"/>
        <w:rPr>
          <w:rFonts w:ascii="Times New Roman" w:eastAsia="楷体_GB2312" w:hAnsi="Times New Roman" w:cs="Times New Roman"/>
          <w:sz w:val="28"/>
          <w:szCs w:val="24"/>
        </w:rPr>
      </w:pPr>
    </w:p>
    <w:p w:rsidR="00301FCA" w:rsidRPr="00301FCA" w:rsidRDefault="00301FCA" w:rsidP="00301FCA">
      <w:pPr>
        <w:rPr>
          <w:rFonts w:ascii="Times New Roman" w:eastAsia="华文楷体" w:hAnsi="Times New Roman" w:cs="Times New Roman"/>
          <w:sz w:val="28"/>
          <w:szCs w:val="24"/>
        </w:rPr>
      </w:pPr>
    </w:p>
    <w:p w:rsidR="00301FCA" w:rsidRDefault="00301FCA" w:rsidP="00301FCA">
      <w:pPr>
        <w:rPr>
          <w:rFonts w:ascii="Times New Roman" w:eastAsia="华文楷体" w:hAnsi="Times New Roman" w:cs="Times New Roman"/>
          <w:sz w:val="28"/>
          <w:szCs w:val="24"/>
        </w:rPr>
      </w:pPr>
    </w:p>
    <w:p w:rsidR="00106AB6" w:rsidRPr="00301FCA" w:rsidRDefault="00106AB6" w:rsidP="00301FCA">
      <w:pPr>
        <w:rPr>
          <w:rFonts w:ascii="Times New Roman" w:eastAsia="华文楷体" w:hAnsi="Times New Roman" w:cs="Times New Roman"/>
          <w:sz w:val="28"/>
          <w:szCs w:val="24"/>
        </w:rPr>
      </w:pPr>
    </w:p>
    <w:p w:rsidR="00106AB6" w:rsidRPr="00106AB6" w:rsidRDefault="00106AB6" w:rsidP="00106AB6">
      <w:pPr>
        <w:spacing w:line="460" w:lineRule="exact"/>
        <w:jc w:val="center"/>
        <w:rPr>
          <w:rFonts w:ascii="宋体" w:eastAsia="楷体_GB2312" w:hAnsi="宋体" w:cs="Times New Roman"/>
          <w:b/>
          <w:sz w:val="32"/>
          <w:szCs w:val="24"/>
        </w:rPr>
      </w:pPr>
      <w:r w:rsidRPr="00106AB6">
        <w:rPr>
          <w:rFonts w:ascii="宋体" w:eastAsia="楷体_GB2312" w:hAnsi="宋体" w:cs="Times New Roman" w:hint="eastAsia"/>
          <w:b/>
          <w:sz w:val="32"/>
          <w:szCs w:val="24"/>
        </w:rPr>
        <w:t>中山大学新华学院教务部制表</w:t>
      </w:r>
    </w:p>
    <w:p w:rsidR="00106AB6" w:rsidRPr="00106AB6" w:rsidRDefault="00106AB6" w:rsidP="00106AB6">
      <w:pPr>
        <w:spacing w:line="460" w:lineRule="exact"/>
        <w:jc w:val="center"/>
        <w:rPr>
          <w:rFonts w:ascii="宋体" w:eastAsia="楷体_GB2312" w:hAnsi="宋体" w:cs="Times New Roman"/>
          <w:b/>
          <w:sz w:val="32"/>
          <w:szCs w:val="24"/>
        </w:rPr>
      </w:pPr>
      <w:r w:rsidRPr="00106AB6">
        <w:rPr>
          <w:rFonts w:ascii="宋体" w:eastAsia="楷体_GB2312" w:hAnsi="宋体" w:cs="Times New Roman" w:hint="eastAsia"/>
          <w:b/>
          <w:sz w:val="32"/>
          <w:szCs w:val="24"/>
        </w:rPr>
        <w:t>二〇一五年三月</w:t>
      </w:r>
    </w:p>
    <w:p w:rsidR="00301FCA" w:rsidRPr="00106AB6" w:rsidRDefault="00301FCA" w:rsidP="00301FCA">
      <w:pPr>
        <w:spacing w:line="460" w:lineRule="exact"/>
        <w:jc w:val="center"/>
        <w:rPr>
          <w:rFonts w:ascii="宋体" w:eastAsia="宋体" w:hAnsi="Times New Roman" w:cs="Times New Roman"/>
          <w:b/>
          <w:bCs/>
          <w:color w:val="000000"/>
          <w:sz w:val="44"/>
          <w:szCs w:val="24"/>
        </w:rPr>
      </w:pPr>
    </w:p>
    <w:p w:rsidR="00106AB6" w:rsidRDefault="00106AB6" w:rsidP="00301FCA">
      <w:pPr>
        <w:spacing w:line="460" w:lineRule="exact"/>
        <w:jc w:val="center"/>
        <w:rPr>
          <w:rFonts w:ascii="宋体" w:eastAsia="宋体" w:hAnsi="宋体" w:cs="Times New Roman"/>
          <w:b/>
          <w:bCs/>
          <w:color w:val="000000"/>
          <w:sz w:val="44"/>
          <w:szCs w:val="24"/>
        </w:rPr>
      </w:pPr>
    </w:p>
    <w:p w:rsidR="00301FCA" w:rsidRPr="00301FCA" w:rsidRDefault="00301FCA" w:rsidP="00301FCA">
      <w:pPr>
        <w:spacing w:line="460" w:lineRule="exact"/>
        <w:jc w:val="center"/>
        <w:rPr>
          <w:rFonts w:ascii="宋体" w:eastAsia="宋体" w:hAnsi="Times New Roman" w:cs="Times New Roman"/>
          <w:b/>
          <w:bCs/>
          <w:color w:val="000000"/>
          <w:sz w:val="44"/>
          <w:szCs w:val="24"/>
        </w:rPr>
      </w:pPr>
      <w:r w:rsidRPr="00301FCA">
        <w:rPr>
          <w:rFonts w:ascii="宋体" w:eastAsia="宋体" w:hAnsi="宋体" w:cs="Times New Roman" w:hint="eastAsia"/>
          <w:b/>
          <w:bCs/>
          <w:color w:val="000000"/>
          <w:sz w:val="44"/>
          <w:szCs w:val="24"/>
        </w:rPr>
        <w:t>填写说明</w:t>
      </w:r>
    </w:p>
    <w:p w:rsidR="00301FCA" w:rsidRPr="00301FCA" w:rsidRDefault="00301FCA" w:rsidP="00301FCA">
      <w:pPr>
        <w:spacing w:line="460" w:lineRule="exact"/>
        <w:rPr>
          <w:rFonts w:ascii="宋体" w:eastAsia="宋体" w:hAnsi="Times New Roman" w:cs="Times New Roman"/>
          <w:color w:val="000000"/>
          <w:sz w:val="30"/>
          <w:szCs w:val="24"/>
        </w:rPr>
      </w:pPr>
    </w:p>
    <w:p w:rsidR="00301FCA" w:rsidRPr="00301FCA" w:rsidRDefault="00301FCA" w:rsidP="00301FCA">
      <w:pPr>
        <w:spacing w:line="460" w:lineRule="exact"/>
        <w:rPr>
          <w:rFonts w:ascii="宋体" w:eastAsia="宋体" w:hAnsi="Times New Roman" w:cs="Times New Roman"/>
          <w:color w:val="000000"/>
          <w:sz w:val="30"/>
          <w:szCs w:val="24"/>
        </w:rPr>
      </w:pPr>
    </w:p>
    <w:p w:rsidR="00301FCA" w:rsidRPr="00301FCA" w:rsidRDefault="00301FCA" w:rsidP="00301FCA">
      <w:pPr>
        <w:spacing w:line="620" w:lineRule="exact"/>
        <w:ind w:firstLineChars="200" w:firstLine="600"/>
        <w:rPr>
          <w:rFonts w:ascii="仿宋_GB2312" w:eastAsia="仿宋_GB2312" w:hAnsi="宋体" w:cs="Times New Roman"/>
          <w:color w:val="000000"/>
          <w:sz w:val="30"/>
          <w:szCs w:val="30"/>
        </w:rPr>
      </w:pPr>
      <w:r w:rsidRPr="00301FCA">
        <w:rPr>
          <w:rFonts w:ascii="仿宋_GB2312" w:eastAsia="仿宋_GB2312" w:hAnsi="宋体" w:cs="Times New Roman"/>
          <w:color w:val="000000"/>
          <w:sz w:val="30"/>
          <w:szCs w:val="24"/>
        </w:rPr>
        <w:t>1.</w:t>
      </w:r>
      <w:r w:rsidRPr="00301FCA">
        <w:rPr>
          <w:rFonts w:ascii="仿宋_GB2312" w:eastAsia="仿宋_GB2312" w:hAnsi="宋体" w:cs="Times New Roman" w:hint="eastAsia"/>
          <w:color w:val="000000"/>
          <w:sz w:val="30"/>
          <w:szCs w:val="24"/>
        </w:rPr>
        <w:t>任务书的各项内容要实事求是，真实可靠。文字表达要明确、</w:t>
      </w:r>
      <w:r w:rsidRPr="00301FCA">
        <w:rPr>
          <w:rFonts w:ascii="仿宋_GB2312" w:eastAsia="仿宋_GB2312" w:hAnsi="宋体" w:cs="Times New Roman" w:hint="eastAsia"/>
          <w:color w:val="000000"/>
          <w:sz w:val="30"/>
          <w:szCs w:val="30"/>
        </w:rPr>
        <w:t>简洁。所在学校应严格审核，对所填内容的真实性负责。</w:t>
      </w:r>
    </w:p>
    <w:p w:rsidR="00301FCA" w:rsidRPr="00301FCA" w:rsidRDefault="00301FCA" w:rsidP="00301FCA">
      <w:pPr>
        <w:spacing w:line="620" w:lineRule="exact"/>
        <w:ind w:firstLineChars="200" w:firstLine="600"/>
        <w:rPr>
          <w:rFonts w:ascii="仿宋_GB2312" w:eastAsia="仿宋_GB2312" w:hAnsi="宋体" w:cs="Times New Roman"/>
          <w:color w:val="000000"/>
          <w:sz w:val="30"/>
          <w:szCs w:val="30"/>
        </w:rPr>
      </w:pPr>
      <w:r w:rsidRPr="00301FCA">
        <w:rPr>
          <w:rFonts w:ascii="仿宋_GB2312" w:eastAsia="仿宋_GB2312" w:hAnsi="宋体" w:cs="Times New Roman"/>
          <w:color w:val="000000"/>
          <w:sz w:val="30"/>
          <w:szCs w:val="30"/>
        </w:rPr>
        <w:t>2.</w:t>
      </w:r>
      <w:r w:rsidRPr="00301FCA">
        <w:rPr>
          <w:rFonts w:ascii="仿宋_GB2312" w:eastAsia="仿宋_GB2312" w:hAnsi="宋体" w:cs="Times New Roman" w:hint="eastAsia"/>
          <w:color w:val="000000"/>
          <w:sz w:val="30"/>
          <w:szCs w:val="30"/>
        </w:rPr>
        <w:t>表中空格不够时，可另附页，但页码要清楚。</w:t>
      </w:r>
    </w:p>
    <w:p w:rsidR="00301FCA" w:rsidRPr="00301FCA" w:rsidRDefault="00301FCA" w:rsidP="00301FCA">
      <w:pPr>
        <w:spacing w:line="620" w:lineRule="exact"/>
        <w:ind w:firstLineChars="200" w:firstLine="600"/>
        <w:rPr>
          <w:rFonts w:ascii="仿宋_GB2312" w:eastAsia="仿宋_GB2312" w:hAnsi="华文中宋" w:cs="Times New Roman"/>
          <w:bCs/>
          <w:color w:val="000000"/>
          <w:sz w:val="30"/>
          <w:szCs w:val="30"/>
        </w:rPr>
      </w:pPr>
      <w:r w:rsidRPr="00301FCA">
        <w:rPr>
          <w:rFonts w:ascii="仿宋_GB2312" w:eastAsia="仿宋_GB2312" w:hAnsi="宋体" w:cs="Times New Roman"/>
          <w:color w:val="000000"/>
          <w:sz w:val="30"/>
          <w:szCs w:val="30"/>
        </w:rPr>
        <w:t>3.</w:t>
      </w:r>
      <w:r w:rsidRPr="00301FCA">
        <w:rPr>
          <w:rFonts w:ascii="仿宋_GB2312" w:eastAsia="仿宋_GB2312" w:hAnsi="宋体" w:cs="Times New Roman" w:hint="eastAsia"/>
          <w:color w:val="000000"/>
          <w:sz w:val="30"/>
          <w:szCs w:val="30"/>
        </w:rPr>
        <w:t xml:space="preserve"> 封面及简表中的“建设内容”</w:t>
      </w:r>
      <w:r w:rsidRPr="00301FCA">
        <w:rPr>
          <w:rFonts w:ascii="仿宋_GB2312" w:eastAsia="仿宋_GB2312" w:hAnsi="华文中宋" w:cs="Times New Roman" w:hint="eastAsia"/>
          <w:bCs/>
          <w:color w:val="000000"/>
          <w:sz w:val="30"/>
          <w:szCs w:val="30"/>
        </w:rPr>
        <w:t>填写A、B、C、D、E、F。含义如下：“A”表示国家战略需求与区域经济社会发展所需紧缺人才专业；“B” 表示与“卓越工程师、医生、法律人才、农林人才”等相关专业；“C”表示与战略性新兴产业相关专业；“D”表示与农林、水利、地矿、石油等行业相关专业；“E”表示与革命老区、民族地区、边疆地区等经济社会发展提供人才培养的相关专业；“F”表示学校的优势特色专业。如果专业点分属几个方面，则可多项填写。</w:t>
      </w:r>
    </w:p>
    <w:p w:rsidR="00301FCA" w:rsidRPr="00301FCA" w:rsidRDefault="00301FCA" w:rsidP="00301FCA">
      <w:pPr>
        <w:spacing w:line="620" w:lineRule="exact"/>
        <w:ind w:firstLineChars="200" w:firstLine="600"/>
        <w:rPr>
          <w:rFonts w:ascii="仿宋_GB2312" w:eastAsia="仿宋_GB2312" w:hAnsi="宋体" w:cs="Times New Roman"/>
          <w:color w:val="000000"/>
          <w:sz w:val="28"/>
          <w:szCs w:val="24"/>
        </w:rPr>
      </w:pPr>
      <w:r w:rsidRPr="00301FCA">
        <w:rPr>
          <w:rFonts w:ascii="仿宋_GB2312" w:eastAsia="仿宋_GB2312" w:hAnsi="宋体" w:cs="Times New Roman"/>
          <w:color w:val="000000"/>
          <w:sz w:val="30"/>
          <w:szCs w:val="24"/>
        </w:rPr>
        <w:t>4.</w:t>
      </w:r>
      <w:r w:rsidRPr="00301FCA">
        <w:rPr>
          <w:rFonts w:ascii="仿宋_GB2312" w:eastAsia="仿宋_GB2312" w:hAnsi="宋体" w:cs="Times New Roman" w:hint="eastAsia"/>
          <w:color w:val="000000"/>
          <w:sz w:val="30"/>
          <w:szCs w:val="24"/>
        </w:rPr>
        <w:t>任务书限用</w:t>
      </w:r>
      <w:r w:rsidRPr="00301FCA">
        <w:rPr>
          <w:rFonts w:ascii="仿宋_GB2312" w:eastAsia="仿宋_GB2312" w:hAnsi="宋体" w:cs="Times New Roman"/>
          <w:color w:val="000000"/>
          <w:sz w:val="30"/>
          <w:szCs w:val="24"/>
        </w:rPr>
        <w:t>A4</w:t>
      </w:r>
      <w:r w:rsidRPr="00301FCA">
        <w:rPr>
          <w:rFonts w:ascii="仿宋_GB2312" w:eastAsia="仿宋_GB2312" w:hAnsi="宋体" w:cs="Times New Roman" w:hint="eastAsia"/>
          <w:color w:val="000000"/>
          <w:sz w:val="30"/>
          <w:szCs w:val="24"/>
        </w:rPr>
        <w:t>纸张打印填报并装订成册。</w:t>
      </w:r>
    </w:p>
    <w:p w:rsidR="00301FCA" w:rsidRPr="00301FCA" w:rsidRDefault="00301FCA" w:rsidP="00301FCA">
      <w:pPr>
        <w:spacing w:line="460" w:lineRule="exact"/>
        <w:ind w:firstLine="840"/>
        <w:rPr>
          <w:rFonts w:ascii="宋体" w:eastAsia="宋体" w:hAnsi="Times New Roman" w:cs="Times New Roman"/>
          <w:color w:val="000000"/>
          <w:sz w:val="28"/>
          <w:szCs w:val="24"/>
        </w:rPr>
      </w:pPr>
    </w:p>
    <w:p w:rsidR="00301FCA" w:rsidRPr="00301FCA" w:rsidRDefault="00301FCA" w:rsidP="00301FCA">
      <w:pPr>
        <w:spacing w:line="460" w:lineRule="exact"/>
        <w:ind w:firstLine="840"/>
        <w:rPr>
          <w:rFonts w:ascii="宋体" w:eastAsia="宋体" w:hAnsi="Times New Roman" w:cs="Times New Roman"/>
          <w:color w:val="000000"/>
          <w:sz w:val="28"/>
          <w:szCs w:val="24"/>
        </w:rPr>
      </w:pPr>
    </w:p>
    <w:p w:rsidR="00301FCA" w:rsidRPr="00301FCA" w:rsidRDefault="00301FCA" w:rsidP="00301FCA">
      <w:pPr>
        <w:spacing w:line="460" w:lineRule="exact"/>
        <w:ind w:firstLine="840"/>
        <w:rPr>
          <w:rFonts w:ascii="宋体" w:eastAsia="宋体" w:hAnsi="Times New Roman" w:cs="Times New Roman"/>
          <w:color w:val="000000"/>
          <w:sz w:val="28"/>
          <w:szCs w:val="24"/>
        </w:rPr>
      </w:pPr>
    </w:p>
    <w:p w:rsidR="00301FCA" w:rsidRPr="00301FCA" w:rsidRDefault="00301FCA" w:rsidP="00301FCA">
      <w:pPr>
        <w:spacing w:line="460" w:lineRule="exact"/>
        <w:rPr>
          <w:rFonts w:ascii="黑体" w:eastAsia="黑体" w:hAnsi="Times New Roman" w:cs="Times New Roman"/>
          <w:szCs w:val="24"/>
        </w:rPr>
      </w:pPr>
      <w:r w:rsidRPr="00301FCA">
        <w:rPr>
          <w:rFonts w:ascii="Times New Roman" w:eastAsia="宋体" w:hAnsi="Times New Roman" w:cs="Times New Roman"/>
          <w:szCs w:val="24"/>
        </w:rPr>
        <w:br w:type="page"/>
      </w:r>
      <w:r w:rsidRPr="00301FCA">
        <w:rPr>
          <w:rFonts w:ascii="黑体" w:eastAsia="黑体" w:hAnsi="宋体" w:cs="Times New Roman" w:hint="eastAsia"/>
          <w:bCs/>
          <w:sz w:val="28"/>
          <w:szCs w:val="24"/>
        </w:rPr>
        <w:lastRenderedPageBreak/>
        <w:t>一、简表</w:t>
      </w:r>
    </w:p>
    <w:tbl>
      <w:tblPr>
        <w:tblW w:w="80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56"/>
        <w:gridCol w:w="1100"/>
        <w:gridCol w:w="540"/>
        <w:gridCol w:w="834"/>
        <w:gridCol w:w="1284"/>
        <w:gridCol w:w="1285"/>
        <w:gridCol w:w="1277"/>
      </w:tblGrid>
      <w:tr w:rsidR="00301FCA" w:rsidRPr="00301FCA" w:rsidTr="00571E66">
        <w:trPr>
          <w:cantSplit/>
          <w:trHeight w:hRule="exact" w:val="541"/>
        </w:trPr>
        <w:tc>
          <w:tcPr>
            <w:tcW w:w="1756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301FCA">
              <w:rPr>
                <w:rFonts w:ascii="仿宋_GB2312" w:eastAsia="仿宋_GB2312" w:hAnsi="Times New Roman" w:cs="Times New Roman" w:hint="eastAsia"/>
                <w:szCs w:val="24"/>
              </w:rPr>
              <w:t>专业名称</w:t>
            </w:r>
          </w:p>
        </w:tc>
        <w:tc>
          <w:tcPr>
            <w:tcW w:w="1640" w:type="dxa"/>
            <w:gridSpan w:val="2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2118" w:type="dxa"/>
            <w:gridSpan w:val="2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301FCA">
              <w:rPr>
                <w:rFonts w:ascii="仿宋_GB2312" w:eastAsia="仿宋_GB2312" w:hAnsi="Times New Roman" w:cs="Times New Roman" w:hint="eastAsia"/>
                <w:szCs w:val="24"/>
              </w:rPr>
              <w:t>建设内容</w:t>
            </w:r>
          </w:p>
        </w:tc>
        <w:tc>
          <w:tcPr>
            <w:tcW w:w="2562" w:type="dxa"/>
            <w:gridSpan w:val="2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cantSplit/>
          <w:trHeight w:hRule="exact" w:val="680"/>
        </w:trPr>
        <w:tc>
          <w:tcPr>
            <w:tcW w:w="1756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301FCA">
              <w:rPr>
                <w:rFonts w:ascii="仿宋_GB2312" w:eastAsia="仿宋_GB2312" w:hAnsi="宋体" w:cs="Times New Roman" w:hint="eastAsia"/>
                <w:szCs w:val="24"/>
              </w:rPr>
              <w:t>所在院系</w:t>
            </w:r>
          </w:p>
        </w:tc>
        <w:tc>
          <w:tcPr>
            <w:tcW w:w="6320" w:type="dxa"/>
            <w:gridSpan w:val="6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cantSplit/>
          <w:trHeight w:hRule="exact" w:val="680"/>
        </w:trPr>
        <w:tc>
          <w:tcPr>
            <w:tcW w:w="1756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301FCA">
              <w:rPr>
                <w:rFonts w:ascii="仿宋_GB2312" w:eastAsia="仿宋_GB2312" w:hAnsi="Times New Roman" w:cs="Times New Roman" w:hint="eastAsia"/>
                <w:szCs w:val="24"/>
              </w:rPr>
              <w:t>修业年限</w:t>
            </w:r>
          </w:p>
        </w:tc>
        <w:tc>
          <w:tcPr>
            <w:tcW w:w="1640" w:type="dxa"/>
            <w:gridSpan w:val="2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2118" w:type="dxa"/>
            <w:gridSpan w:val="2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301FCA">
              <w:rPr>
                <w:rFonts w:ascii="仿宋_GB2312" w:eastAsia="仿宋_GB2312" w:hAnsi="Times New Roman" w:cs="Times New Roman" w:hint="eastAsia"/>
                <w:szCs w:val="24"/>
              </w:rPr>
              <w:t>学位授予</w:t>
            </w:r>
          </w:p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301FCA">
              <w:rPr>
                <w:rFonts w:ascii="仿宋_GB2312" w:eastAsia="仿宋_GB2312" w:hAnsi="Times New Roman" w:cs="Times New Roman" w:hint="eastAsia"/>
                <w:szCs w:val="24"/>
              </w:rPr>
              <w:t>门类</w:t>
            </w:r>
          </w:p>
        </w:tc>
        <w:tc>
          <w:tcPr>
            <w:tcW w:w="2562" w:type="dxa"/>
            <w:gridSpan w:val="2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cantSplit/>
          <w:trHeight w:hRule="exact" w:val="623"/>
        </w:trPr>
        <w:tc>
          <w:tcPr>
            <w:tcW w:w="1756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301FCA">
              <w:rPr>
                <w:rFonts w:ascii="仿宋_GB2312" w:eastAsia="仿宋_GB2312" w:hAnsi="Times New Roman" w:cs="Times New Roman" w:hint="eastAsia"/>
                <w:szCs w:val="24"/>
              </w:rPr>
              <w:t>本专业设置时间</w:t>
            </w:r>
          </w:p>
        </w:tc>
        <w:tc>
          <w:tcPr>
            <w:tcW w:w="1640" w:type="dxa"/>
            <w:gridSpan w:val="2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2118" w:type="dxa"/>
            <w:gridSpan w:val="2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301FCA">
              <w:rPr>
                <w:rFonts w:ascii="仿宋_GB2312" w:eastAsia="仿宋_GB2312" w:hAnsi="Times New Roman" w:cs="Times New Roman" w:hint="eastAsia"/>
                <w:szCs w:val="24"/>
              </w:rPr>
              <w:t>本专业累计毕业生数</w:t>
            </w:r>
          </w:p>
        </w:tc>
        <w:tc>
          <w:tcPr>
            <w:tcW w:w="2562" w:type="dxa"/>
            <w:gridSpan w:val="2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cantSplit/>
          <w:trHeight w:hRule="exact" w:val="647"/>
        </w:trPr>
        <w:tc>
          <w:tcPr>
            <w:tcW w:w="1756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301FCA">
              <w:rPr>
                <w:rFonts w:ascii="仿宋_GB2312" w:eastAsia="仿宋_GB2312" w:hAnsi="Times New Roman" w:cs="Times New Roman" w:hint="eastAsia"/>
                <w:szCs w:val="24"/>
              </w:rPr>
              <w:t>首届毕业生时间</w:t>
            </w:r>
          </w:p>
        </w:tc>
        <w:tc>
          <w:tcPr>
            <w:tcW w:w="1640" w:type="dxa"/>
            <w:gridSpan w:val="2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2118" w:type="dxa"/>
            <w:gridSpan w:val="2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301FCA">
              <w:rPr>
                <w:rFonts w:ascii="仿宋_GB2312" w:eastAsia="仿宋_GB2312" w:hAnsi="Times New Roman" w:cs="Times New Roman" w:hint="eastAsia"/>
                <w:szCs w:val="24"/>
              </w:rPr>
              <w:t>本专业现有在校生数</w:t>
            </w:r>
          </w:p>
        </w:tc>
        <w:tc>
          <w:tcPr>
            <w:tcW w:w="2562" w:type="dxa"/>
            <w:gridSpan w:val="2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cantSplit/>
          <w:trHeight w:hRule="exact" w:val="529"/>
        </w:trPr>
        <w:tc>
          <w:tcPr>
            <w:tcW w:w="5514" w:type="dxa"/>
            <w:gridSpan w:val="5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301FCA">
              <w:rPr>
                <w:rFonts w:ascii="仿宋_GB2312" w:eastAsia="仿宋_GB2312" w:hAnsi="宋体" w:cs="Times New Roman" w:hint="eastAsia"/>
                <w:szCs w:val="24"/>
              </w:rPr>
              <w:t>学校近</w:t>
            </w:r>
            <w:r w:rsidRPr="00301FCA">
              <w:rPr>
                <w:rFonts w:ascii="仿宋_GB2312" w:eastAsia="仿宋_GB2312" w:hAnsi="宋体" w:cs="Times New Roman"/>
                <w:szCs w:val="24"/>
              </w:rPr>
              <w:t>3</w:t>
            </w:r>
            <w:r w:rsidRPr="00301FCA">
              <w:rPr>
                <w:rFonts w:ascii="仿宋_GB2312" w:eastAsia="仿宋_GB2312" w:hAnsi="宋体" w:cs="Times New Roman" w:hint="eastAsia"/>
                <w:szCs w:val="24"/>
              </w:rPr>
              <w:t>年累计向本专业投入的建设经费</w:t>
            </w:r>
            <w:r w:rsidRPr="00301FCA">
              <w:rPr>
                <w:rFonts w:ascii="仿宋_GB2312" w:eastAsia="仿宋_GB2312" w:hAnsi="宋体" w:cs="Times New Roman"/>
                <w:szCs w:val="24"/>
              </w:rPr>
              <w:t>(</w:t>
            </w:r>
            <w:r w:rsidRPr="00301FCA">
              <w:rPr>
                <w:rFonts w:ascii="仿宋_GB2312" w:eastAsia="仿宋_GB2312" w:hAnsi="宋体" w:cs="Times New Roman" w:hint="eastAsia"/>
                <w:szCs w:val="24"/>
              </w:rPr>
              <w:t>万元</w:t>
            </w:r>
            <w:r w:rsidRPr="00301FCA">
              <w:rPr>
                <w:rFonts w:ascii="仿宋_GB2312" w:eastAsia="仿宋_GB2312" w:hAnsi="宋体" w:cs="Times New Roman"/>
                <w:szCs w:val="24"/>
              </w:rPr>
              <w:t>)</w:t>
            </w:r>
          </w:p>
        </w:tc>
        <w:tc>
          <w:tcPr>
            <w:tcW w:w="2562" w:type="dxa"/>
            <w:gridSpan w:val="2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cantSplit/>
          <w:trHeight w:hRule="exact" w:val="530"/>
        </w:trPr>
        <w:tc>
          <w:tcPr>
            <w:tcW w:w="8076" w:type="dxa"/>
            <w:gridSpan w:val="7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b/>
                <w:szCs w:val="24"/>
              </w:rPr>
            </w:pPr>
            <w:r w:rsidRPr="00301FCA">
              <w:rPr>
                <w:rFonts w:ascii="仿宋_GB2312" w:eastAsia="仿宋_GB2312" w:hAnsi="Arial" w:cs="Times New Roman" w:hint="eastAsia"/>
                <w:b/>
                <w:szCs w:val="24"/>
              </w:rPr>
              <w:t>项目负责人基本情况</w:t>
            </w:r>
          </w:p>
        </w:tc>
      </w:tr>
      <w:tr w:rsidR="00301FCA" w:rsidRPr="00301FCA" w:rsidTr="00571E66">
        <w:trPr>
          <w:cantSplit/>
          <w:trHeight w:hRule="exact" w:val="513"/>
        </w:trPr>
        <w:tc>
          <w:tcPr>
            <w:tcW w:w="1756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Arial" w:cs="Times New Roman"/>
                <w:szCs w:val="24"/>
              </w:rPr>
            </w:pPr>
            <w:r w:rsidRPr="00301FCA">
              <w:rPr>
                <w:rFonts w:ascii="仿宋_GB2312" w:eastAsia="仿宋_GB2312" w:hAnsi="Arial" w:cs="Times New Roman" w:hint="eastAsia"/>
                <w:szCs w:val="24"/>
              </w:rPr>
              <w:t>姓名</w:t>
            </w:r>
          </w:p>
        </w:tc>
        <w:tc>
          <w:tcPr>
            <w:tcW w:w="1100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Arial" w:cs="Times New Roman"/>
                <w:szCs w:val="24"/>
              </w:rPr>
            </w:pPr>
          </w:p>
        </w:tc>
        <w:tc>
          <w:tcPr>
            <w:tcW w:w="1374" w:type="dxa"/>
            <w:gridSpan w:val="2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Arial" w:cs="Times New Roman"/>
                <w:szCs w:val="24"/>
              </w:rPr>
            </w:pPr>
            <w:r w:rsidRPr="00301FCA">
              <w:rPr>
                <w:rFonts w:ascii="仿宋_GB2312" w:eastAsia="仿宋_GB2312" w:hAnsi="Arial" w:cs="Times New Roman" w:hint="eastAsia"/>
                <w:szCs w:val="24"/>
              </w:rPr>
              <w:t>性别</w:t>
            </w:r>
          </w:p>
        </w:tc>
        <w:tc>
          <w:tcPr>
            <w:tcW w:w="1284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Arial" w:cs="Times New Roman"/>
                <w:szCs w:val="24"/>
              </w:rPr>
            </w:pPr>
          </w:p>
        </w:tc>
        <w:tc>
          <w:tcPr>
            <w:tcW w:w="1285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Arial" w:cs="Times New Roman"/>
                <w:szCs w:val="24"/>
              </w:rPr>
            </w:pPr>
            <w:r w:rsidRPr="00301FCA">
              <w:rPr>
                <w:rFonts w:ascii="仿宋_GB2312" w:eastAsia="仿宋_GB2312" w:hAnsi="Arial" w:cs="Times New Roman" w:hint="eastAsia"/>
                <w:szCs w:val="24"/>
              </w:rPr>
              <w:t>出生年月</w:t>
            </w:r>
          </w:p>
        </w:tc>
        <w:tc>
          <w:tcPr>
            <w:tcW w:w="1277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cantSplit/>
          <w:trHeight w:hRule="exact" w:val="537"/>
        </w:trPr>
        <w:tc>
          <w:tcPr>
            <w:tcW w:w="1756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Arial" w:cs="Times New Roman"/>
                <w:szCs w:val="24"/>
              </w:rPr>
            </w:pPr>
            <w:r w:rsidRPr="00301FCA">
              <w:rPr>
                <w:rFonts w:ascii="仿宋_GB2312" w:eastAsia="仿宋_GB2312" w:hAnsi="Arial" w:cs="Times New Roman" w:hint="eastAsia"/>
                <w:szCs w:val="24"/>
              </w:rPr>
              <w:t>学位</w:t>
            </w:r>
          </w:p>
        </w:tc>
        <w:tc>
          <w:tcPr>
            <w:tcW w:w="1100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Arial" w:cs="Times New Roman"/>
                <w:szCs w:val="24"/>
              </w:rPr>
            </w:pPr>
          </w:p>
        </w:tc>
        <w:tc>
          <w:tcPr>
            <w:tcW w:w="1374" w:type="dxa"/>
            <w:gridSpan w:val="2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Arial" w:cs="Times New Roman"/>
                <w:szCs w:val="24"/>
              </w:rPr>
            </w:pPr>
            <w:r w:rsidRPr="00301FCA">
              <w:rPr>
                <w:rFonts w:ascii="仿宋_GB2312" w:eastAsia="仿宋_GB2312" w:hAnsi="Arial" w:cs="Times New Roman" w:hint="eastAsia"/>
                <w:szCs w:val="24"/>
              </w:rPr>
              <w:t>学历</w:t>
            </w:r>
          </w:p>
        </w:tc>
        <w:tc>
          <w:tcPr>
            <w:tcW w:w="1284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Arial" w:cs="Times New Roman"/>
                <w:szCs w:val="24"/>
              </w:rPr>
            </w:pPr>
          </w:p>
        </w:tc>
        <w:tc>
          <w:tcPr>
            <w:tcW w:w="1285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Arial" w:cs="Times New Roman"/>
                <w:szCs w:val="24"/>
              </w:rPr>
            </w:pPr>
            <w:r w:rsidRPr="00301FCA">
              <w:rPr>
                <w:rFonts w:ascii="仿宋_GB2312" w:eastAsia="仿宋_GB2312" w:hAnsi="Arial" w:cs="Times New Roman" w:hint="eastAsia"/>
                <w:szCs w:val="24"/>
              </w:rPr>
              <w:t>所学专业</w:t>
            </w:r>
          </w:p>
        </w:tc>
        <w:tc>
          <w:tcPr>
            <w:tcW w:w="1277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cantSplit/>
          <w:trHeight w:hRule="exact" w:val="600"/>
        </w:trPr>
        <w:tc>
          <w:tcPr>
            <w:tcW w:w="1756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Arial" w:cs="Times New Roman"/>
                <w:szCs w:val="24"/>
              </w:rPr>
            </w:pPr>
            <w:r w:rsidRPr="00301FCA">
              <w:rPr>
                <w:rFonts w:ascii="仿宋_GB2312" w:eastAsia="仿宋_GB2312" w:hAnsi="Arial" w:cs="Times New Roman" w:hint="eastAsia"/>
                <w:szCs w:val="24"/>
              </w:rPr>
              <w:t>毕业院校</w:t>
            </w:r>
          </w:p>
        </w:tc>
        <w:tc>
          <w:tcPr>
            <w:tcW w:w="1100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Arial" w:cs="Times New Roman"/>
                <w:szCs w:val="24"/>
              </w:rPr>
            </w:pPr>
          </w:p>
        </w:tc>
        <w:tc>
          <w:tcPr>
            <w:tcW w:w="1374" w:type="dxa"/>
            <w:gridSpan w:val="2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Arial" w:cs="Times New Roman"/>
                <w:szCs w:val="24"/>
              </w:rPr>
            </w:pPr>
            <w:r w:rsidRPr="00301FCA">
              <w:rPr>
                <w:rFonts w:ascii="仿宋_GB2312" w:eastAsia="仿宋_GB2312" w:hAnsi="Arial" w:cs="Times New Roman" w:hint="eastAsia"/>
                <w:szCs w:val="24"/>
              </w:rPr>
              <w:t>职称</w:t>
            </w:r>
          </w:p>
        </w:tc>
        <w:tc>
          <w:tcPr>
            <w:tcW w:w="1284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Arial" w:cs="Times New Roman"/>
                <w:szCs w:val="24"/>
              </w:rPr>
            </w:pPr>
          </w:p>
        </w:tc>
        <w:tc>
          <w:tcPr>
            <w:tcW w:w="1285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Arial" w:cs="Times New Roman"/>
                <w:szCs w:val="24"/>
              </w:rPr>
            </w:pPr>
            <w:r w:rsidRPr="00301FCA">
              <w:rPr>
                <w:rFonts w:ascii="仿宋_GB2312" w:eastAsia="仿宋_GB2312" w:hAnsi="Arial" w:cs="Times New Roman" w:hint="eastAsia"/>
                <w:szCs w:val="24"/>
              </w:rPr>
              <w:t>职务</w:t>
            </w:r>
          </w:p>
        </w:tc>
        <w:tc>
          <w:tcPr>
            <w:tcW w:w="1277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cantSplit/>
          <w:trHeight w:hRule="exact" w:val="680"/>
        </w:trPr>
        <w:tc>
          <w:tcPr>
            <w:tcW w:w="1756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301FCA">
              <w:rPr>
                <w:rFonts w:ascii="仿宋_GB2312" w:eastAsia="仿宋_GB2312" w:hAnsi="Arial" w:cs="Times New Roman" w:hint="eastAsia"/>
                <w:szCs w:val="24"/>
              </w:rPr>
              <w:t>电话</w:t>
            </w:r>
          </w:p>
        </w:tc>
        <w:tc>
          <w:tcPr>
            <w:tcW w:w="6320" w:type="dxa"/>
            <w:gridSpan w:val="6"/>
            <w:vAlign w:val="center"/>
          </w:tcPr>
          <w:p w:rsidR="00301FCA" w:rsidRPr="00301FCA" w:rsidRDefault="00301FCA" w:rsidP="00301FCA">
            <w:pPr>
              <w:rPr>
                <w:rFonts w:ascii="仿宋_GB2312" w:eastAsia="仿宋_GB2312" w:hAnsi="Times New Roman" w:cs="Times New Roman"/>
                <w:szCs w:val="24"/>
              </w:rPr>
            </w:pPr>
            <w:r w:rsidRPr="00301FCA">
              <w:rPr>
                <w:rFonts w:ascii="仿宋_GB2312" w:eastAsia="仿宋_GB2312" w:hAnsi="Times New Roman" w:cs="Times New Roman" w:hint="eastAsia"/>
                <w:sz w:val="18"/>
                <w:szCs w:val="24"/>
              </w:rPr>
              <w:t>办公：手机：</w:t>
            </w:r>
          </w:p>
        </w:tc>
      </w:tr>
      <w:tr w:rsidR="00301FCA" w:rsidRPr="00301FCA" w:rsidTr="00571E66">
        <w:trPr>
          <w:cantSplit/>
          <w:trHeight w:hRule="exact" w:val="680"/>
        </w:trPr>
        <w:tc>
          <w:tcPr>
            <w:tcW w:w="1756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w w:val="90"/>
                <w:szCs w:val="24"/>
              </w:rPr>
            </w:pPr>
            <w:r w:rsidRPr="00301FCA">
              <w:rPr>
                <w:rFonts w:ascii="仿宋_GB2312" w:eastAsia="仿宋_GB2312" w:hAnsi="宋体" w:cs="Times New Roman" w:hint="eastAsia"/>
                <w:szCs w:val="24"/>
              </w:rPr>
              <w:t>电子信箱</w:t>
            </w:r>
          </w:p>
        </w:tc>
        <w:tc>
          <w:tcPr>
            <w:tcW w:w="3758" w:type="dxa"/>
            <w:gridSpan w:val="4"/>
            <w:vAlign w:val="center"/>
          </w:tcPr>
          <w:p w:rsidR="00301FCA" w:rsidRPr="00301FCA" w:rsidRDefault="00301FCA" w:rsidP="00301FCA">
            <w:pPr>
              <w:rPr>
                <w:rFonts w:ascii="仿宋_GB2312" w:eastAsia="仿宋_GB2312" w:hAnsi="Times New Roman" w:cs="Times New Roman"/>
                <w:sz w:val="18"/>
                <w:szCs w:val="24"/>
              </w:rPr>
            </w:pPr>
          </w:p>
        </w:tc>
        <w:tc>
          <w:tcPr>
            <w:tcW w:w="1285" w:type="dxa"/>
            <w:vAlign w:val="center"/>
          </w:tcPr>
          <w:p w:rsidR="00301FCA" w:rsidRPr="00301FCA" w:rsidRDefault="00301FCA" w:rsidP="00301FCA">
            <w:pPr>
              <w:spacing w:line="340" w:lineRule="exact"/>
              <w:jc w:val="center"/>
              <w:rPr>
                <w:rFonts w:ascii="仿宋_GB2312" w:eastAsia="仿宋_GB2312" w:hAnsi="宋体" w:cs="Times New Roman"/>
                <w:szCs w:val="24"/>
              </w:rPr>
            </w:pPr>
            <w:r w:rsidRPr="00301FCA">
              <w:rPr>
                <w:rFonts w:ascii="仿宋_GB2312" w:eastAsia="仿宋_GB2312" w:hAnsi="Times New Roman" w:cs="Times New Roman" w:hint="eastAsia"/>
                <w:w w:val="90"/>
                <w:szCs w:val="24"/>
              </w:rPr>
              <w:t>邮政编码</w:t>
            </w:r>
          </w:p>
        </w:tc>
        <w:tc>
          <w:tcPr>
            <w:tcW w:w="1277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cantSplit/>
          <w:trHeight w:val="5898"/>
        </w:trPr>
        <w:tc>
          <w:tcPr>
            <w:tcW w:w="1756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w w:val="90"/>
                <w:szCs w:val="24"/>
              </w:rPr>
            </w:pPr>
            <w:r w:rsidRPr="00301FCA">
              <w:rPr>
                <w:rFonts w:ascii="仿宋_GB2312" w:eastAsia="仿宋_GB2312" w:hAnsi="宋体" w:cs="Times New Roman" w:hint="eastAsia"/>
                <w:szCs w:val="24"/>
              </w:rPr>
              <w:t>主要教学成果</w:t>
            </w:r>
          </w:p>
        </w:tc>
        <w:tc>
          <w:tcPr>
            <w:tcW w:w="6320" w:type="dxa"/>
            <w:gridSpan w:val="6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</w:tbl>
    <w:p w:rsidR="00301FCA" w:rsidRPr="00301FCA" w:rsidRDefault="00301FCA" w:rsidP="00301FCA">
      <w:pPr>
        <w:rPr>
          <w:rFonts w:ascii="黑体" w:eastAsia="黑体" w:hAnsi="Times New Roman" w:cs="Times New Roman"/>
          <w:bCs/>
          <w:sz w:val="28"/>
          <w:szCs w:val="28"/>
        </w:rPr>
      </w:pPr>
      <w:r w:rsidRPr="00301FCA">
        <w:rPr>
          <w:rFonts w:ascii="Times New Roman" w:eastAsia="宋体" w:hAnsi="Times New Roman" w:cs="Times New Roman"/>
          <w:b/>
          <w:bCs/>
          <w:sz w:val="32"/>
          <w:szCs w:val="24"/>
        </w:rPr>
        <w:br w:type="page"/>
      </w:r>
      <w:r w:rsidRPr="00301FCA">
        <w:rPr>
          <w:rFonts w:ascii="黑体" w:eastAsia="黑体" w:hAnsi="Times New Roman" w:cs="Times New Roman" w:hint="eastAsia"/>
          <w:bCs/>
          <w:sz w:val="28"/>
          <w:szCs w:val="28"/>
        </w:rPr>
        <w:lastRenderedPageBreak/>
        <w:t>二、主要参与人员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440"/>
        <w:gridCol w:w="1440"/>
        <w:gridCol w:w="1440"/>
        <w:gridCol w:w="3960"/>
      </w:tblGrid>
      <w:tr w:rsidR="00301FCA" w:rsidRPr="00301FCA" w:rsidTr="00571E66">
        <w:trPr>
          <w:trHeight w:val="607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FCA" w:rsidRPr="00301FCA" w:rsidRDefault="00301FCA" w:rsidP="00301FCA">
            <w:pPr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b/>
                <w:bCs/>
                <w:sz w:val="24"/>
                <w:szCs w:val="21"/>
              </w:rPr>
            </w:pPr>
            <w:r w:rsidRPr="00301FCA">
              <w:rPr>
                <w:rFonts w:ascii="仿宋_GB2312" w:eastAsia="仿宋_GB2312" w:hAnsi="宋体" w:cs="宋体" w:hint="eastAsia"/>
                <w:b/>
                <w:bCs/>
                <w:sz w:val="24"/>
                <w:szCs w:val="21"/>
              </w:rPr>
              <w:t>姓名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FCA" w:rsidRPr="00301FCA" w:rsidRDefault="00301FCA" w:rsidP="00301FCA">
            <w:pPr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b/>
                <w:bCs/>
                <w:sz w:val="24"/>
                <w:szCs w:val="21"/>
              </w:rPr>
            </w:pPr>
            <w:r w:rsidRPr="00301FCA">
              <w:rPr>
                <w:rFonts w:ascii="仿宋_GB2312" w:eastAsia="仿宋_GB2312" w:hAnsi="宋体" w:cs="宋体" w:hint="eastAsia"/>
                <w:b/>
                <w:bCs/>
                <w:sz w:val="24"/>
                <w:szCs w:val="21"/>
              </w:rPr>
              <w:t>学位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FCA" w:rsidRPr="00301FCA" w:rsidRDefault="00301FCA" w:rsidP="00301FCA">
            <w:pPr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b/>
                <w:bCs/>
                <w:sz w:val="24"/>
                <w:szCs w:val="21"/>
              </w:rPr>
            </w:pPr>
            <w:r w:rsidRPr="00301FCA">
              <w:rPr>
                <w:rFonts w:ascii="仿宋_GB2312" w:eastAsia="仿宋_GB2312" w:hAnsi="宋体" w:cs="宋体" w:hint="eastAsia"/>
                <w:b/>
                <w:bCs/>
                <w:sz w:val="24"/>
                <w:szCs w:val="21"/>
              </w:rPr>
              <w:t>技术职称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FCA" w:rsidRPr="00301FCA" w:rsidRDefault="00301FCA" w:rsidP="00301FCA">
            <w:pPr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b/>
                <w:bCs/>
                <w:sz w:val="24"/>
                <w:szCs w:val="21"/>
              </w:rPr>
            </w:pPr>
            <w:r w:rsidRPr="00301FCA">
              <w:rPr>
                <w:rFonts w:ascii="仿宋_GB2312" w:eastAsia="仿宋_GB2312" w:hAnsi="宋体" w:cs="宋体" w:hint="eastAsia"/>
                <w:b/>
                <w:bCs/>
                <w:sz w:val="24"/>
                <w:szCs w:val="21"/>
              </w:rPr>
              <w:t>承担工作</w:t>
            </w:r>
          </w:p>
        </w:tc>
      </w:tr>
      <w:tr w:rsidR="00301FCA" w:rsidRPr="00301FCA" w:rsidTr="00571E66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</w:tr>
      <w:tr w:rsidR="00301FCA" w:rsidRPr="00301FCA" w:rsidTr="00571E66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</w:tr>
      <w:tr w:rsidR="00301FCA" w:rsidRPr="00301FCA" w:rsidTr="00571E66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</w:tr>
      <w:tr w:rsidR="00301FCA" w:rsidRPr="00301FCA" w:rsidTr="00571E66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</w:tr>
      <w:tr w:rsidR="00301FCA" w:rsidRPr="00301FCA" w:rsidTr="00571E66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</w:tr>
      <w:tr w:rsidR="00301FCA" w:rsidRPr="00301FCA" w:rsidTr="00571E66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</w:tr>
      <w:tr w:rsidR="00301FCA" w:rsidRPr="00301FCA" w:rsidTr="00571E66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</w:tr>
      <w:tr w:rsidR="00301FCA" w:rsidRPr="00301FCA" w:rsidTr="00571E66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</w:tr>
      <w:tr w:rsidR="00301FCA" w:rsidRPr="00301FCA" w:rsidTr="00571E66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</w:tr>
      <w:tr w:rsidR="00301FCA" w:rsidRPr="00301FCA" w:rsidTr="00571E66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</w:tr>
    </w:tbl>
    <w:p w:rsidR="00301FCA" w:rsidRPr="00301FCA" w:rsidRDefault="00301FCA" w:rsidP="00301FCA">
      <w:pPr>
        <w:rPr>
          <w:rFonts w:ascii="黑体" w:eastAsia="黑体" w:hAnsi="Times New Roman" w:cs="Times New Roman"/>
          <w:bCs/>
          <w:sz w:val="28"/>
          <w:szCs w:val="28"/>
        </w:rPr>
      </w:pPr>
      <w:r w:rsidRPr="00301FCA">
        <w:rPr>
          <w:rFonts w:ascii="黑体" w:eastAsia="黑体" w:hAnsi="Times New Roman" w:cs="Times New Roman" w:hint="eastAsia"/>
          <w:bCs/>
          <w:sz w:val="28"/>
          <w:szCs w:val="28"/>
        </w:rPr>
        <w:t>三、参与共建单位（指校外单位）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160"/>
        <w:gridCol w:w="6254"/>
      </w:tblGrid>
      <w:tr w:rsidR="00301FCA" w:rsidRPr="00301FCA" w:rsidTr="00571E66">
        <w:trPr>
          <w:trHeight w:val="662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FCA" w:rsidRPr="00301FCA" w:rsidRDefault="00301FCA" w:rsidP="00301FCA">
            <w:pPr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b/>
                <w:bCs/>
                <w:sz w:val="24"/>
                <w:szCs w:val="21"/>
              </w:rPr>
            </w:pPr>
            <w:r w:rsidRPr="00301FCA">
              <w:rPr>
                <w:rFonts w:ascii="仿宋_GB2312" w:eastAsia="仿宋_GB2312" w:hAnsi="宋体" w:cs="宋体" w:hint="eastAsia"/>
                <w:b/>
                <w:bCs/>
                <w:sz w:val="24"/>
                <w:szCs w:val="21"/>
              </w:rPr>
              <w:t>单位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FCA" w:rsidRPr="00301FCA" w:rsidRDefault="00301FCA" w:rsidP="00301FCA">
            <w:pPr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b/>
                <w:bCs/>
                <w:sz w:val="24"/>
                <w:szCs w:val="21"/>
              </w:rPr>
            </w:pPr>
            <w:r w:rsidRPr="00301FCA">
              <w:rPr>
                <w:rFonts w:ascii="仿宋_GB2312" w:eastAsia="仿宋_GB2312" w:hAnsi="宋体" w:cs="宋体" w:hint="eastAsia"/>
                <w:b/>
                <w:bCs/>
                <w:sz w:val="24"/>
                <w:szCs w:val="21"/>
              </w:rPr>
              <w:t>承担工作</w:t>
            </w:r>
          </w:p>
        </w:tc>
      </w:tr>
      <w:tr w:rsidR="00301FCA" w:rsidRPr="00301FCA" w:rsidTr="00571E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</w:tr>
      <w:tr w:rsidR="00301FCA" w:rsidRPr="00301FCA" w:rsidTr="00571E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</w:tr>
      <w:tr w:rsidR="00301FCA" w:rsidRPr="00301FCA" w:rsidTr="00571E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</w:tr>
      <w:tr w:rsidR="00301FCA" w:rsidRPr="00301FCA" w:rsidTr="00571E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</w:tr>
      <w:tr w:rsidR="00301FCA" w:rsidRPr="00301FCA" w:rsidTr="00571E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</w:tr>
    </w:tbl>
    <w:p w:rsidR="00301FCA" w:rsidRPr="00301FCA" w:rsidRDefault="00301FCA" w:rsidP="00301FCA">
      <w:pPr>
        <w:rPr>
          <w:rFonts w:ascii="Times New Roman" w:eastAsia="宋体" w:hAnsi="Times New Roman" w:cs="Times New Roman"/>
          <w:b/>
          <w:bCs/>
          <w:sz w:val="32"/>
          <w:szCs w:val="24"/>
        </w:rPr>
      </w:pPr>
    </w:p>
    <w:p w:rsidR="00301FCA" w:rsidRPr="00301FCA" w:rsidRDefault="00301FCA" w:rsidP="00301FCA">
      <w:pPr>
        <w:rPr>
          <w:rFonts w:ascii="黑体" w:eastAsia="黑体" w:hAnsi="Arial" w:cs="Times New Roman"/>
          <w:bCs/>
          <w:spacing w:val="100"/>
          <w:sz w:val="28"/>
          <w:szCs w:val="32"/>
        </w:rPr>
      </w:pPr>
      <w:r w:rsidRPr="00301FCA">
        <w:rPr>
          <w:rFonts w:ascii="Times New Roman" w:eastAsia="宋体" w:hAnsi="Times New Roman" w:cs="Times New Roman"/>
          <w:b/>
          <w:bCs/>
          <w:sz w:val="32"/>
          <w:szCs w:val="24"/>
        </w:rPr>
        <w:br w:type="page"/>
      </w:r>
      <w:r w:rsidRPr="00301FCA">
        <w:rPr>
          <w:rFonts w:ascii="黑体" w:eastAsia="黑体" w:hAnsi="Arial" w:cs="Times New Roman" w:hint="eastAsia"/>
          <w:bCs/>
          <w:sz w:val="28"/>
          <w:szCs w:val="32"/>
        </w:rPr>
        <w:lastRenderedPageBreak/>
        <w:t>四、</w:t>
      </w:r>
      <w:r w:rsidRPr="00301FCA">
        <w:rPr>
          <w:rFonts w:ascii="黑体" w:eastAsia="黑体" w:hAnsi="宋体" w:cs="Times New Roman" w:hint="eastAsia"/>
          <w:bCs/>
          <w:sz w:val="28"/>
          <w:szCs w:val="24"/>
        </w:rPr>
        <w:t>建设目标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88"/>
      </w:tblGrid>
      <w:tr w:rsidR="00301FCA" w:rsidRPr="00301FCA" w:rsidTr="00571E66">
        <w:trPr>
          <w:trHeight w:val="10337"/>
        </w:trPr>
        <w:tc>
          <w:tcPr>
            <w:tcW w:w="8388" w:type="dxa"/>
            <w:tcBorders>
              <w:top w:val="single" w:sz="4" w:space="0" w:color="auto"/>
              <w:bottom w:val="single" w:sz="4" w:space="0" w:color="auto"/>
            </w:tcBorders>
          </w:tcPr>
          <w:p w:rsidR="00301FCA" w:rsidRPr="00301FCA" w:rsidRDefault="00301FCA" w:rsidP="00301FCA">
            <w:pPr>
              <w:spacing w:line="300" w:lineRule="exact"/>
              <w:rPr>
                <w:rFonts w:ascii="仿宋_GB2312" w:eastAsia="仿宋_GB2312" w:hAnsi="Times New Roman" w:cs="Times New Roman"/>
                <w:bCs/>
                <w:szCs w:val="20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tabs>
                <w:tab w:val="left" w:pos="6630"/>
              </w:tabs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tabs>
                <w:tab w:val="left" w:pos="6630"/>
              </w:tabs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:rsidR="00301FCA" w:rsidRPr="00301FCA" w:rsidRDefault="00301FCA" w:rsidP="00301FCA">
      <w:pPr>
        <w:rPr>
          <w:rFonts w:ascii="Times New Roman" w:eastAsia="宋体" w:hAnsi="Times New Roman" w:cs="Times New Roman"/>
          <w:b/>
          <w:bCs/>
          <w:sz w:val="28"/>
          <w:szCs w:val="24"/>
        </w:rPr>
      </w:pPr>
    </w:p>
    <w:p w:rsidR="00301FCA" w:rsidRPr="00301FCA" w:rsidRDefault="00301FCA" w:rsidP="00301FCA">
      <w:pPr>
        <w:ind w:firstLineChars="50" w:firstLine="141"/>
        <w:rPr>
          <w:rFonts w:ascii="黑体" w:eastAsia="黑体" w:hAnsi="Times New Roman" w:cs="Times New Roman"/>
          <w:bCs/>
          <w:sz w:val="28"/>
          <w:szCs w:val="24"/>
        </w:rPr>
      </w:pPr>
      <w:r w:rsidRPr="00301FCA">
        <w:rPr>
          <w:rFonts w:ascii="Times New Roman" w:eastAsia="宋体" w:hAnsi="Times New Roman" w:cs="Times New Roman"/>
          <w:b/>
          <w:bCs/>
          <w:sz w:val="28"/>
          <w:szCs w:val="24"/>
        </w:rPr>
        <w:br w:type="page"/>
      </w:r>
      <w:r w:rsidRPr="00301FCA">
        <w:rPr>
          <w:rFonts w:ascii="黑体" w:eastAsia="黑体" w:hAnsi="Times New Roman" w:cs="Times New Roman" w:hint="eastAsia"/>
          <w:bCs/>
          <w:sz w:val="28"/>
          <w:szCs w:val="24"/>
        </w:rPr>
        <w:lastRenderedPageBreak/>
        <w:t>五、建设方案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22"/>
      </w:tblGrid>
      <w:tr w:rsidR="00301FCA" w:rsidRPr="00301FCA" w:rsidTr="00571E66">
        <w:trPr>
          <w:trHeight w:val="11755"/>
        </w:trPr>
        <w:tc>
          <w:tcPr>
            <w:tcW w:w="8522" w:type="dxa"/>
          </w:tcPr>
          <w:p w:rsidR="00301FCA" w:rsidRPr="00301FCA" w:rsidRDefault="00301FCA" w:rsidP="00301FCA">
            <w:pPr>
              <w:ind w:firstLineChars="2800" w:firstLine="8995"/>
              <w:rPr>
                <w:rFonts w:ascii="Times New Roman" w:eastAsia="宋体" w:hAnsi="Times New Roman" w:cs="Times New Roman"/>
                <w:b/>
                <w:bCs/>
                <w:sz w:val="32"/>
                <w:szCs w:val="24"/>
              </w:rPr>
            </w:pPr>
          </w:p>
        </w:tc>
      </w:tr>
    </w:tbl>
    <w:p w:rsidR="00301FCA" w:rsidRPr="00301FCA" w:rsidRDefault="00301FCA" w:rsidP="00301FCA">
      <w:pPr>
        <w:rPr>
          <w:rFonts w:ascii="Times New Roman" w:eastAsia="宋体" w:hAnsi="Times New Roman" w:cs="Times New Roman"/>
          <w:b/>
          <w:bCs/>
          <w:sz w:val="28"/>
          <w:szCs w:val="24"/>
        </w:rPr>
      </w:pPr>
    </w:p>
    <w:p w:rsidR="00301FCA" w:rsidRPr="00301FCA" w:rsidRDefault="00301FCA" w:rsidP="00301FCA">
      <w:pPr>
        <w:rPr>
          <w:rFonts w:ascii="Times New Roman" w:eastAsia="宋体" w:hAnsi="Times New Roman" w:cs="Times New Roman"/>
          <w:b/>
          <w:bCs/>
          <w:sz w:val="28"/>
          <w:szCs w:val="24"/>
        </w:rPr>
      </w:pPr>
    </w:p>
    <w:p w:rsidR="00301FCA" w:rsidRPr="00301FCA" w:rsidRDefault="00301FCA" w:rsidP="00301FCA">
      <w:pPr>
        <w:ind w:firstLineChars="50" w:firstLine="140"/>
        <w:rPr>
          <w:rFonts w:ascii="黑体" w:eastAsia="黑体" w:hAnsi="Times New Roman" w:cs="Times New Roman"/>
          <w:bCs/>
          <w:sz w:val="28"/>
          <w:szCs w:val="24"/>
        </w:rPr>
      </w:pPr>
      <w:r w:rsidRPr="00301FCA">
        <w:rPr>
          <w:rFonts w:ascii="黑体" w:eastAsia="黑体" w:hAnsi="Times New Roman" w:cs="Times New Roman" w:hint="eastAsia"/>
          <w:bCs/>
          <w:sz w:val="28"/>
          <w:szCs w:val="24"/>
        </w:rPr>
        <w:lastRenderedPageBreak/>
        <w:t>六、进度安排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22"/>
      </w:tblGrid>
      <w:tr w:rsidR="00301FCA" w:rsidRPr="00301FCA" w:rsidTr="00571E66">
        <w:trPr>
          <w:trHeight w:val="10581"/>
        </w:trPr>
        <w:tc>
          <w:tcPr>
            <w:tcW w:w="8522" w:type="dxa"/>
          </w:tcPr>
          <w:p w:rsidR="00301FCA" w:rsidRPr="00301FCA" w:rsidRDefault="00301FCA" w:rsidP="00301FCA">
            <w:pPr>
              <w:ind w:firstLineChars="2800" w:firstLine="8995"/>
              <w:rPr>
                <w:rFonts w:ascii="Times New Roman" w:eastAsia="宋体" w:hAnsi="Times New Roman" w:cs="Times New Roman"/>
                <w:b/>
                <w:bCs/>
                <w:sz w:val="32"/>
                <w:szCs w:val="24"/>
              </w:rPr>
            </w:pPr>
          </w:p>
        </w:tc>
      </w:tr>
    </w:tbl>
    <w:p w:rsidR="00301FCA" w:rsidRPr="00301FCA" w:rsidRDefault="00301FCA" w:rsidP="00301FCA">
      <w:pPr>
        <w:rPr>
          <w:rFonts w:ascii="Times New Roman" w:eastAsia="宋体" w:hAnsi="Times New Roman" w:cs="Times New Roman"/>
          <w:b/>
          <w:bCs/>
          <w:sz w:val="28"/>
          <w:szCs w:val="24"/>
        </w:rPr>
      </w:pPr>
    </w:p>
    <w:p w:rsidR="00301FCA" w:rsidRPr="00301FCA" w:rsidRDefault="00301FCA" w:rsidP="00301FCA">
      <w:pPr>
        <w:ind w:firstLineChars="50" w:firstLine="140"/>
        <w:rPr>
          <w:rFonts w:ascii="黑体" w:eastAsia="黑体" w:hAnsi="Times New Roman" w:cs="Times New Roman"/>
          <w:bCs/>
          <w:sz w:val="28"/>
          <w:szCs w:val="24"/>
        </w:rPr>
      </w:pPr>
      <w:r w:rsidRPr="00301FCA">
        <w:rPr>
          <w:rFonts w:ascii="黑体" w:eastAsia="黑体" w:hAnsi="Times New Roman" w:cs="Times New Roman"/>
          <w:bCs/>
          <w:sz w:val="28"/>
          <w:szCs w:val="24"/>
        </w:rPr>
        <w:br w:type="page"/>
      </w:r>
      <w:r w:rsidRPr="00301FCA">
        <w:rPr>
          <w:rFonts w:ascii="黑体" w:eastAsia="黑体" w:hAnsi="Times New Roman" w:cs="Times New Roman" w:hint="eastAsia"/>
          <w:bCs/>
          <w:sz w:val="28"/>
          <w:szCs w:val="24"/>
        </w:rPr>
        <w:lastRenderedPageBreak/>
        <w:t>七、预期成果（</w:t>
      </w:r>
      <w:proofErr w:type="gramStart"/>
      <w:r w:rsidRPr="00301FCA">
        <w:rPr>
          <w:rFonts w:ascii="黑体" w:eastAsia="黑体" w:hAnsi="Times New Roman" w:cs="Times New Roman" w:hint="eastAsia"/>
          <w:bCs/>
          <w:sz w:val="28"/>
          <w:szCs w:val="24"/>
        </w:rPr>
        <w:t>含主要</w:t>
      </w:r>
      <w:proofErr w:type="gramEnd"/>
      <w:r w:rsidRPr="00301FCA">
        <w:rPr>
          <w:rFonts w:ascii="黑体" w:eastAsia="黑体" w:hAnsi="Times New Roman" w:cs="Times New Roman" w:hint="eastAsia"/>
          <w:bCs/>
          <w:sz w:val="28"/>
          <w:szCs w:val="24"/>
        </w:rPr>
        <w:t>成果和特色）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22"/>
      </w:tblGrid>
      <w:tr w:rsidR="00301FCA" w:rsidRPr="00301FCA" w:rsidTr="00571E66">
        <w:trPr>
          <w:trHeight w:val="11358"/>
        </w:trPr>
        <w:tc>
          <w:tcPr>
            <w:tcW w:w="8522" w:type="dxa"/>
          </w:tcPr>
          <w:p w:rsidR="00301FCA" w:rsidRPr="00301FCA" w:rsidRDefault="00301FCA" w:rsidP="00301FCA">
            <w:pPr>
              <w:ind w:firstLineChars="2800" w:firstLine="8995"/>
              <w:rPr>
                <w:rFonts w:ascii="Times New Roman" w:eastAsia="宋体" w:hAnsi="Times New Roman" w:cs="Times New Roman"/>
                <w:b/>
                <w:bCs/>
                <w:sz w:val="32"/>
                <w:szCs w:val="24"/>
              </w:rPr>
            </w:pPr>
          </w:p>
        </w:tc>
      </w:tr>
    </w:tbl>
    <w:p w:rsidR="00301FCA" w:rsidRPr="00301FCA" w:rsidRDefault="00301FCA" w:rsidP="00301FCA">
      <w:pPr>
        <w:rPr>
          <w:rFonts w:ascii="Times New Roman" w:eastAsia="宋体" w:hAnsi="Times New Roman" w:cs="Times New Roman"/>
          <w:b/>
          <w:bCs/>
          <w:sz w:val="28"/>
          <w:szCs w:val="24"/>
        </w:rPr>
      </w:pPr>
    </w:p>
    <w:p w:rsidR="00301FCA" w:rsidRPr="00301FCA" w:rsidRDefault="00301FCA" w:rsidP="00301FCA">
      <w:pPr>
        <w:rPr>
          <w:rFonts w:ascii="Times New Roman" w:eastAsia="宋体" w:hAnsi="Times New Roman" w:cs="Times New Roman"/>
          <w:b/>
          <w:bCs/>
          <w:sz w:val="28"/>
          <w:szCs w:val="24"/>
        </w:rPr>
      </w:pPr>
    </w:p>
    <w:p w:rsidR="00301FCA" w:rsidRPr="00301FCA" w:rsidRDefault="00301FCA" w:rsidP="00301FCA">
      <w:pPr>
        <w:rPr>
          <w:rFonts w:ascii="Times New Roman" w:eastAsia="宋体" w:hAnsi="Times New Roman" w:cs="Times New Roman"/>
          <w:b/>
          <w:bCs/>
          <w:sz w:val="28"/>
          <w:szCs w:val="24"/>
        </w:rPr>
      </w:pPr>
    </w:p>
    <w:p w:rsidR="00301FCA" w:rsidRPr="00301FCA" w:rsidRDefault="00301FCA" w:rsidP="00301FCA">
      <w:pPr>
        <w:rPr>
          <w:rFonts w:ascii="黑体" w:eastAsia="黑体" w:hAnsi="Times New Roman" w:cs="Times New Roman"/>
          <w:bCs/>
          <w:sz w:val="28"/>
          <w:szCs w:val="24"/>
        </w:rPr>
      </w:pPr>
      <w:r w:rsidRPr="00301FCA">
        <w:rPr>
          <w:rFonts w:ascii="黑体" w:eastAsia="黑体" w:hAnsi="Arial" w:cs="Times New Roman" w:hint="eastAsia"/>
          <w:bCs/>
          <w:sz w:val="28"/>
          <w:szCs w:val="32"/>
        </w:rPr>
        <w:lastRenderedPageBreak/>
        <w:t>八、</w:t>
      </w:r>
      <w:r w:rsidRPr="00301FCA">
        <w:rPr>
          <w:rFonts w:ascii="黑体" w:eastAsia="黑体" w:hAnsi="Times New Roman" w:cs="Times New Roman" w:hint="eastAsia"/>
          <w:bCs/>
          <w:sz w:val="28"/>
          <w:szCs w:val="24"/>
        </w:rPr>
        <w:t>支持与保障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14"/>
      </w:tblGrid>
      <w:tr w:rsidR="00301FCA" w:rsidRPr="00301FCA" w:rsidTr="00571E66">
        <w:trPr>
          <w:trHeight w:val="10762"/>
        </w:trPr>
        <w:tc>
          <w:tcPr>
            <w:tcW w:w="8414" w:type="dxa"/>
          </w:tcPr>
          <w:p w:rsidR="00301FCA" w:rsidRPr="00301FCA" w:rsidRDefault="00301FCA" w:rsidP="00301FCA">
            <w:pPr>
              <w:rPr>
                <w:rFonts w:ascii="仿宋_GB2312" w:eastAsia="仿宋_GB2312" w:hAnsi="Times New Roman" w:cs="Times New Roman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仿宋_GB2312" w:eastAsia="仿宋_GB2312" w:hAnsi="Times New Roman" w:cs="Times New Roman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仿宋_GB2312" w:eastAsia="仿宋_GB2312" w:hAnsi="Times New Roman" w:cs="Times New Roman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仿宋_GB2312" w:eastAsia="仿宋_GB2312" w:hAnsi="Times New Roman" w:cs="Times New Roman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仿宋_GB2312" w:eastAsia="仿宋_GB2312" w:hAnsi="Times New Roman" w:cs="Times New Roman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仿宋_GB2312" w:eastAsia="仿宋_GB2312" w:hAnsi="Times New Roman" w:cs="Times New Roman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仿宋_GB2312" w:eastAsia="仿宋_GB2312" w:hAnsi="Times New Roman" w:cs="Times New Roman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仿宋_GB2312" w:eastAsia="仿宋_GB2312" w:hAnsi="Times New Roman" w:cs="Times New Roman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仿宋_GB2312" w:eastAsia="仿宋_GB2312" w:hAnsi="Times New Roman" w:cs="Times New Roman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仿宋_GB2312" w:eastAsia="仿宋_GB2312" w:hAnsi="Times New Roman" w:cs="Times New Roman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仿宋_GB2312" w:eastAsia="仿宋_GB2312" w:hAnsi="Times New Roman" w:cs="Times New Roman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仿宋_GB2312" w:eastAsia="仿宋_GB2312" w:hAnsi="Times New Roman" w:cs="Times New Roman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仿宋_GB2312" w:eastAsia="仿宋_GB2312" w:hAnsi="Times New Roman" w:cs="Times New Roman"/>
                <w:szCs w:val="24"/>
              </w:rPr>
            </w:pPr>
          </w:p>
          <w:p w:rsidR="00301FCA" w:rsidRPr="00301FCA" w:rsidRDefault="00301FCA" w:rsidP="00301FCA">
            <w:pPr>
              <w:jc w:val="right"/>
              <w:rPr>
                <w:rFonts w:ascii="仿宋_GB2312" w:eastAsia="仿宋_GB2312" w:hAnsi="Times New Roman" w:cs="Times New Roman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</w:tbl>
    <w:p w:rsidR="00301FCA" w:rsidRPr="00301FCA" w:rsidRDefault="00301FCA" w:rsidP="00301FCA">
      <w:pPr>
        <w:rPr>
          <w:rFonts w:ascii="Times New Roman" w:eastAsia="宋体" w:hAnsi="Times New Roman" w:cs="Times New Roman"/>
          <w:b/>
          <w:bCs/>
          <w:sz w:val="28"/>
          <w:szCs w:val="24"/>
        </w:rPr>
      </w:pPr>
    </w:p>
    <w:p w:rsidR="00301FCA" w:rsidRPr="00301FCA" w:rsidRDefault="00301FCA" w:rsidP="00301FCA">
      <w:pPr>
        <w:spacing w:line="480" w:lineRule="exact"/>
        <w:rPr>
          <w:rFonts w:ascii="黑体" w:eastAsia="黑体" w:hAnsi="宋体" w:cs="Times New Roman"/>
          <w:sz w:val="28"/>
          <w:szCs w:val="28"/>
        </w:rPr>
      </w:pPr>
      <w:r w:rsidRPr="00301FCA">
        <w:rPr>
          <w:rFonts w:ascii="黑体" w:eastAsia="黑体" w:hAnsi="宋体" w:cs="Times New Roman"/>
          <w:sz w:val="28"/>
          <w:szCs w:val="28"/>
        </w:rPr>
        <w:br w:type="page"/>
      </w:r>
      <w:r w:rsidRPr="00301FCA">
        <w:rPr>
          <w:rFonts w:ascii="黑体" w:eastAsia="黑体" w:hAnsi="宋体" w:cs="Times New Roman" w:hint="eastAsia"/>
          <w:sz w:val="28"/>
          <w:szCs w:val="28"/>
        </w:rPr>
        <w:lastRenderedPageBreak/>
        <w:t>九、</w:t>
      </w:r>
      <w:bookmarkStart w:id="6" w:name="OLE_LINK1"/>
      <w:bookmarkStart w:id="7" w:name="OLE_LINK2"/>
      <w:r w:rsidRPr="00301FCA">
        <w:rPr>
          <w:rFonts w:ascii="黑体" w:eastAsia="黑体" w:hAnsi="宋体" w:cs="Times New Roman" w:hint="eastAsia"/>
          <w:sz w:val="28"/>
          <w:szCs w:val="28"/>
        </w:rPr>
        <w:t>经费预算</w:t>
      </w:r>
    </w:p>
    <w:tbl>
      <w:tblPr>
        <w:tblW w:w="8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40"/>
        <w:gridCol w:w="1260"/>
        <w:gridCol w:w="3420"/>
      </w:tblGrid>
      <w:tr w:rsidR="00301FCA" w:rsidRPr="00301FCA" w:rsidTr="00571E66">
        <w:tc>
          <w:tcPr>
            <w:tcW w:w="540" w:type="dxa"/>
          </w:tcPr>
          <w:p w:rsidR="00301FCA" w:rsidRPr="00301FCA" w:rsidRDefault="00301FCA" w:rsidP="00301FCA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301FCA">
              <w:rPr>
                <w:rFonts w:ascii="仿宋_GB2312" w:eastAsia="仿宋_GB2312" w:hAnsi="Times New Roman" w:cs="Times New Roman" w:hint="eastAsia"/>
                <w:szCs w:val="24"/>
              </w:rPr>
              <w:t>序</w:t>
            </w:r>
          </w:p>
          <w:p w:rsidR="00301FCA" w:rsidRPr="00301FCA" w:rsidRDefault="00301FCA" w:rsidP="00301FCA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301FCA">
              <w:rPr>
                <w:rFonts w:ascii="仿宋_GB2312" w:eastAsia="仿宋_GB2312" w:hAnsi="Times New Roman" w:cs="Times New Roman" w:hint="eastAsia"/>
                <w:szCs w:val="24"/>
              </w:rPr>
              <w:t>号</w:t>
            </w:r>
          </w:p>
        </w:tc>
        <w:tc>
          <w:tcPr>
            <w:tcW w:w="3240" w:type="dxa"/>
            <w:vAlign w:val="center"/>
          </w:tcPr>
          <w:p w:rsidR="00301FCA" w:rsidRPr="00301FCA" w:rsidRDefault="00301FCA" w:rsidP="00301FCA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301FCA">
              <w:rPr>
                <w:rFonts w:ascii="仿宋_GB2312" w:eastAsia="仿宋_GB2312" w:hAnsi="Times New Roman" w:cs="Times New Roman" w:hint="eastAsia"/>
                <w:szCs w:val="24"/>
              </w:rPr>
              <w:t>支出科目</w:t>
            </w:r>
          </w:p>
        </w:tc>
        <w:tc>
          <w:tcPr>
            <w:tcW w:w="1260" w:type="dxa"/>
          </w:tcPr>
          <w:p w:rsidR="00301FCA" w:rsidRPr="00301FCA" w:rsidRDefault="00301FCA" w:rsidP="00301FCA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301FCA">
              <w:rPr>
                <w:rFonts w:ascii="仿宋_GB2312" w:eastAsia="仿宋_GB2312" w:hAnsi="Times New Roman" w:cs="Times New Roman" w:hint="eastAsia"/>
                <w:szCs w:val="24"/>
              </w:rPr>
              <w:t>金额</w:t>
            </w:r>
          </w:p>
          <w:p w:rsidR="00301FCA" w:rsidRPr="00301FCA" w:rsidRDefault="00301FCA" w:rsidP="00301FCA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301FCA">
              <w:rPr>
                <w:rFonts w:ascii="仿宋_GB2312" w:eastAsia="仿宋_GB2312" w:hAnsi="Times New Roman" w:cs="Times New Roman"/>
                <w:szCs w:val="24"/>
              </w:rPr>
              <w:t>(</w:t>
            </w:r>
            <w:r w:rsidRPr="00301FCA">
              <w:rPr>
                <w:rFonts w:ascii="仿宋_GB2312" w:eastAsia="仿宋_GB2312" w:hAnsi="Times New Roman" w:cs="Times New Roman" w:hint="eastAsia"/>
                <w:szCs w:val="24"/>
              </w:rPr>
              <w:t>元</w:t>
            </w:r>
            <w:r w:rsidRPr="00301FCA">
              <w:rPr>
                <w:rFonts w:ascii="仿宋_GB2312" w:eastAsia="仿宋_GB2312" w:hAnsi="Times New Roman" w:cs="Times New Roman"/>
                <w:szCs w:val="24"/>
              </w:rPr>
              <w:t>)</w:t>
            </w:r>
          </w:p>
        </w:tc>
        <w:tc>
          <w:tcPr>
            <w:tcW w:w="3420" w:type="dxa"/>
            <w:vAlign w:val="center"/>
          </w:tcPr>
          <w:p w:rsidR="00301FCA" w:rsidRPr="00301FCA" w:rsidRDefault="00301FCA" w:rsidP="00301FCA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301FCA">
              <w:rPr>
                <w:rFonts w:ascii="仿宋_GB2312" w:eastAsia="仿宋_GB2312" w:hAnsi="Times New Roman" w:cs="Times New Roman" w:hint="eastAsia"/>
                <w:szCs w:val="24"/>
              </w:rPr>
              <w:t>计算根据及理由</w:t>
            </w:r>
          </w:p>
        </w:tc>
      </w:tr>
      <w:tr w:rsidR="00301FCA" w:rsidRPr="00301FCA" w:rsidTr="00571E66">
        <w:trPr>
          <w:trHeight w:val="570"/>
        </w:trPr>
        <w:tc>
          <w:tcPr>
            <w:tcW w:w="5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trHeight w:val="570"/>
        </w:trPr>
        <w:tc>
          <w:tcPr>
            <w:tcW w:w="5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trHeight w:val="570"/>
        </w:trPr>
        <w:tc>
          <w:tcPr>
            <w:tcW w:w="5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trHeight w:val="570"/>
        </w:trPr>
        <w:tc>
          <w:tcPr>
            <w:tcW w:w="5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trHeight w:val="570"/>
        </w:trPr>
        <w:tc>
          <w:tcPr>
            <w:tcW w:w="5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trHeight w:val="570"/>
        </w:trPr>
        <w:tc>
          <w:tcPr>
            <w:tcW w:w="5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trHeight w:val="570"/>
        </w:trPr>
        <w:tc>
          <w:tcPr>
            <w:tcW w:w="5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trHeight w:val="570"/>
        </w:trPr>
        <w:tc>
          <w:tcPr>
            <w:tcW w:w="5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trHeight w:val="570"/>
        </w:trPr>
        <w:tc>
          <w:tcPr>
            <w:tcW w:w="5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trHeight w:val="570"/>
        </w:trPr>
        <w:tc>
          <w:tcPr>
            <w:tcW w:w="5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trHeight w:val="570"/>
        </w:trPr>
        <w:tc>
          <w:tcPr>
            <w:tcW w:w="5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trHeight w:val="570"/>
        </w:trPr>
        <w:tc>
          <w:tcPr>
            <w:tcW w:w="5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trHeight w:val="570"/>
        </w:trPr>
        <w:tc>
          <w:tcPr>
            <w:tcW w:w="5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trHeight w:val="570"/>
        </w:trPr>
        <w:tc>
          <w:tcPr>
            <w:tcW w:w="5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trHeight w:val="570"/>
        </w:trPr>
        <w:tc>
          <w:tcPr>
            <w:tcW w:w="3780" w:type="dxa"/>
            <w:gridSpan w:val="2"/>
            <w:vAlign w:val="center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301FCA">
              <w:rPr>
                <w:rFonts w:ascii="仿宋_GB2312" w:eastAsia="仿宋_GB2312" w:hAnsi="Times New Roman" w:cs="Times New Roman" w:hint="eastAsia"/>
                <w:szCs w:val="24"/>
              </w:rPr>
              <w:t>合计</w:t>
            </w:r>
          </w:p>
        </w:tc>
        <w:tc>
          <w:tcPr>
            <w:tcW w:w="1260" w:type="dxa"/>
            <w:vAlign w:val="center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  <w:vAlign w:val="center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bookmarkEnd w:id="6"/>
      <w:bookmarkEnd w:id="7"/>
    </w:tbl>
    <w:p w:rsidR="00301FCA" w:rsidRPr="00301FCA" w:rsidRDefault="00301FCA" w:rsidP="00301FCA">
      <w:pPr>
        <w:rPr>
          <w:rFonts w:ascii="仿宋_GB2312" w:eastAsia="宋体" w:hAnsi="Times New Roman" w:cs="Times New Roman"/>
          <w:szCs w:val="24"/>
        </w:rPr>
      </w:pPr>
    </w:p>
    <w:p w:rsidR="009F7013" w:rsidRPr="006B7189" w:rsidRDefault="00301FCA" w:rsidP="009F7013">
      <w:pPr>
        <w:rPr>
          <w:rFonts w:ascii="仿宋_GB2312" w:eastAsia="仿宋_GB2312" w:hAnsi="Times New Roman" w:cs="Times New Roman"/>
          <w:b/>
          <w:color w:val="000000"/>
          <w:sz w:val="32"/>
          <w:szCs w:val="18"/>
        </w:rPr>
      </w:pPr>
      <w:r w:rsidRPr="00301FCA">
        <w:rPr>
          <w:rFonts w:ascii="仿宋_GB2312" w:eastAsia="宋体" w:hAnsi="Times New Roman" w:cs="Times New Roman"/>
          <w:szCs w:val="24"/>
        </w:rPr>
        <w:br w:type="page"/>
      </w:r>
      <w:r w:rsidR="009F7013">
        <w:rPr>
          <w:rFonts w:ascii="仿宋_GB2312" w:eastAsia="仿宋_GB2312" w:hAnsi="Times New Roman" w:cs="Times New Roman" w:hint="eastAsia"/>
          <w:b/>
          <w:color w:val="000000"/>
          <w:sz w:val="32"/>
          <w:szCs w:val="18"/>
        </w:rPr>
        <w:lastRenderedPageBreak/>
        <w:t>十</w:t>
      </w:r>
      <w:r w:rsidR="009F7013" w:rsidRPr="006B7189">
        <w:rPr>
          <w:rFonts w:ascii="仿宋_GB2312" w:eastAsia="仿宋_GB2312" w:hAnsi="Times New Roman" w:cs="Times New Roman" w:hint="eastAsia"/>
          <w:b/>
          <w:color w:val="000000"/>
          <w:sz w:val="32"/>
          <w:szCs w:val="18"/>
        </w:rPr>
        <w:t>. 推荐与审核意见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"/>
        <w:gridCol w:w="7927"/>
      </w:tblGrid>
      <w:tr w:rsidR="009F7013" w:rsidRPr="006B7189" w:rsidTr="00A77784">
        <w:trPr>
          <w:trHeight w:val="290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  <w:r w:rsidRPr="006B7189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申报单位意见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  <w:r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 xml:space="preserve">                   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负责人签字</w:t>
            </w:r>
            <w:r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: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 xml:space="preserve">          </w:t>
            </w:r>
            <w:r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(公章)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 xml:space="preserve">  </w:t>
            </w:r>
          </w:p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ind w:firstLine="5055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  <w:bookmarkStart w:id="8" w:name="OLE_LINK13"/>
            <w:bookmarkStart w:id="9" w:name="OLE_LINK14"/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年   月   日</w:t>
            </w:r>
            <w:bookmarkEnd w:id="8"/>
            <w:bookmarkEnd w:id="9"/>
          </w:p>
        </w:tc>
      </w:tr>
      <w:tr w:rsidR="009F7013" w:rsidRPr="006B7189" w:rsidTr="00A77784">
        <w:trPr>
          <w:trHeight w:val="341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Calibri" w:eastAsia="仿宋_GB2312" w:hAnsi="Calibri" w:cs="Times New Roman"/>
                <w:b/>
                <w:color w:val="000000"/>
                <w:sz w:val="28"/>
                <w:szCs w:val="28"/>
              </w:rPr>
            </w:pPr>
            <w:r w:rsidRPr="006B7189">
              <w:rPr>
                <w:rFonts w:ascii="Calibri" w:eastAsia="仿宋_GB2312" w:hAnsi="Calibri" w:cs="Times New Roman" w:hint="eastAsia"/>
                <w:b/>
                <w:color w:val="000000"/>
                <w:sz w:val="28"/>
                <w:szCs w:val="28"/>
              </w:rPr>
              <w:t>专家组意见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 xml:space="preserve">             组长签字</w:t>
            </w:r>
            <w:r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:</w:t>
            </w:r>
          </w:p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jc w:val="righ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年   月   日</w:t>
            </w:r>
          </w:p>
        </w:tc>
      </w:tr>
      <w:tr w:rsidR="009F7013" w:rsidRPr="006B7189" w:rsidTr="00A77784">
        <w:trPr>
          <w:trHeight w:val="48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教务部</w:t>
            </w:r>
            <w:r w:rsidRPr="006B7189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意见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 xml:space="preserve">          </w:t>
            </w:r>
            <w:r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 xml:space="preserve">     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负责人签字</w:t>
            </w:r>
            <w:r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: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 xml:space="preserve">            </w:t>
            </w:r>
            <w:bookmarkStart w:id="10" w:name="OLE_LINK11"/>
            <w:bookmarkStart w:id="11" w:name="OLE_LINK12"/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（公章）</w:t>
            </w:r>
            <w:bookmarkEnd w:id="10"/>
            <w:bookmarkEnd w:id="11"/>
          </w:p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ind w:firstLineChars="1921" w:firstLine="5379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年   月   日</w:t>
            </w:r>
          </w:p>
        </w:tc>
      </w:tr>
      <w:tr w:rsidR="009F7013" w:rsidRPr="006B7189" w:rsidTr="00A77784">
        <w:trPr>
          <w:trHeight w:val="342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  <w:r w:rsidRPr="006B7189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学</w:t>
            </w:r>
          </w:p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  <w:r w:rsidRPr="006B7189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校</w:t>
            </w:r>
          </w:p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  <w:r w:rsidRPr="006B7189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意</w:t>
            </w:r>
          </w:p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  <w:r w:rsidRPr="006B7189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见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ind w:firstLine="5055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ind w:firstLineChars="900" w:firstLine="2520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主管领导签名：         （公章）</w:t>
            </w:r>
          </w:p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ind w:firstLineChars="1862" w:firstLine="5214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年   月   日</w:t>
            </w:r>
          </w:p>
        </w:tc>
      </w:tr>
    </w:tbl>
    <w:p w:rsidR="00301FCA" w:rsidRPr="00AF0361" w:rsidRDefault="00301FCA" w:rsidP="009F7013">
      <w:pPr>
        <w:rPr>
          <w:rFonts w:ascii="Times New Roman" w:eastAsia="仿宋_GB2312" w:hAnsi="Times New Roman" w:cs="Times New Roman"/>
          <w:sz w:val="20"/>
          <w:szCs w:val="20"/>
        </w:rPr>
      </w:pPr>
      <w:bookmarkStart w:id="12" w:name="_GoBack"/>
      <w:bookmarkEnd w:id="12"/>
    </w:p>
    <w:sectPr w:rsidR="00301FCA" w:rsidRPr="00AF0361" w:rsidSect="00731E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B09" w:rsidRDefault="004B3B09" w:rsidP="00106AB6">
      <w:r>
        <w:separator/>
      </w:r>
    </w:p>
  </w:endnote>
  <w:endnote w:type="continuationSeparator" w:id="0">
    <w:p w:rsidR="004B3B09" w:rsidRDefault="004B3B09" w:rsidP="00106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B09" w:rsidRDefault="004B3B09" w:rsidP="00106AB6">
      <w:r>
        <w:separator/>
      </w:r>
    </w:p>
  </w:footnote>
  <w:footnote w:type="continuationSeparator" w:id="0">
    <w:p w:rsidR="004B3B09" w:rsidRDefault="004B3B09" w:rsidP="00106A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E090B"/>
    <w:rsid w:val="000B64A4"/>
    <w:rsid w:val="00106AB6"/>
    <w:rsid w:val="001539F1"/>
    <w:rsid w:val="001571C2"/>
    <w:rsid w:val="002B3E03"/>
    <w:rsid w:val="002E6DCB"/>
    <w:rsid w:val="00301FCA"/>
    <w:rsid w:val="0038356F"/>
    <w:rsid w:val="003E090B"/>
    <w:rsid w:val="004541D7"/>
    <w:rsid w:val="004B3B09"/>
    <w:rsid w:val="00502A68"/>
    <w:rsid w:val="005168F2"/>
    <w:rsid w:val="005725EB"/>
    <w:rsid w:val="00731E39"/>
    <w:rsid w:val="00787B94"/>
    <w:rsid w:val="00905BAD"/>
    <w:rsid w:val="00944EA5"/>
    <w:rsid w:val="009640A3"/>
    <w:rsid w:val="00980DBC"/>
    <w:rsid w:val="009F7013"/>
    <w:rsid w:val="00A26A7D"/>
    <w:rsid w:val="00A44C71"/>
    <w:rsid w:val="00AD5921"/>
    <w:rsid w:val="00AF0361"/>
    <w:rsid w:val="00AF2809"/>
    <w:rsid w:val="00B13D09"/>
    <w:rsid w:val="00D5765A"/>
    <w:rsid w:val="00D63855"/>
    <w:rsid w:val="00DE45D3"/>
    <w:rsid w:val="00E613BE"/>
    <w:rsid w:val="00F474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E3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6A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6A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06A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6AB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6A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6A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06A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6AB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15</Pages>
  <Words>430</Words>
  <Characters>2457</Characters>
  <Application>Microsoft Office Word</Application>
  <DocSecurity>0</DocSecurity>
  <Lines>20</Lines>
  <Paragraphs>5</Paragraphs>
  <ScaleCrop>false</ScaleCrop>
  <Company/>
  <LinksUpToDate>false</LinksUpToDate>
  <CharactersWithSpaces>2882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</dc:creator>
  <cp:lastModifiedBy>LIU</cp:lastModifiedBy>
  <cp:revision>23</cp:revision>
  <dcterms:created xsi:type="dcterms:W3CDTF">2015-03-25T00:22:00Z</dcterms:created>
  <dcterms:modified xsi:type="dcterms:W3CDTF">2016-01-11T02:12:00Z</dcterms:modified>
</cp:coreProperties>
</file>